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6D" w:rsidRDefault="00FD3D6D" w:rsidP="00C91286">
      <w:pPr>
        <w:suppressAutoHyphens/>
        <w:autoSpaceDN w:val="0"/>
        <w:bidi w:val="0"/>
        <w:jc w:val="center"/>
        <w:textAlignment w:val="baseline"/>
        <w:rPr>
          <w:rFonts w:ascii="Arial" w:eastAsia="Times New Roman" w:hAnsi="Arial" w:cs="Arial" w:hint="cs"/>
          <w:b/>
          <w:bCs/>
          <w:sz w:val="32"/>
          <w:szCs w:val="32"/>
          <w:rtl/>
        </w:rPr>
      </w:pPr>
      <w:r w:rsidRPr="00FD3D6D">
        <w:rPr>
          <w:rFonts w:ascii="Arial" w:eastAsia="Times New Roman" w:hAnsi="Arial" w:cs="Arial" w:hint="cs"/>
          <w:b/>
          <w:bCs/>
          <w:sz w:val="32"/>
          <w:szCs w:val="32"/>
          <w:rtl/>
        </w:rPr>
        <w:t>خطبة بعنـــــــــوان :</w:t>
      </w:r>
      <w:r w:rsidRPr="00FD3D6D">
        <w:rPr>
          <w:rFonts w:ascii="Arial" w:eastAsia="Times New Roman" w:hAnsi="Arial" w:cs="Arial"/>
          <w:b/>
          <w:bCs/>
          <w:sz w:val="32"/>
          <w:szCs w:val="32"/>
          <w:rtl/>
          <w:lang w:bidi="ar-EG"/>
        </w:rPr>
        <w:br/>
      </w:r>
      <w:r w:rsidR="00C91286" w:rsidRPr="00C91286">
        <w:rPr>
          <w:rFonts w:ascii="Arial" w:eastAsia="Times New Roman" w:hAnsi="Arial" w:cs="Arial"/>
          <w:b/>
          <w:bCs/>
          <w:sz w:val="32"/>
          <w:szCs w:val="32"/>
        </w:rPr>
        <w:t>(</w:t>
      </w:r>
      <w:r w:rsidR="00C91286" w:rsidRPr="00C91286">
        <w:rPr>
          <w:rFonts w:ascii="Arial" w:eastAsia="Times New Roman" w:hAnsi="Arial" w:cs="Arial"/>
          <w:b/>
          <w:bCs/>
          <w:sz w:val="32"/>
          <w:szCs w:val="32"/>
          <w:rtl/>
        </w:rPr>
        <w:t>إِنَّ منَ الشَّجَرِ شَجرةً لا يَسقُطُ وَرقُهَا</w:t>
      </w:r>
      <w:r w:rsidR="00C91286" w:rsidRPr="00C91286">
        <w:rPr>
          <w:rFonts w:ascii="Arial" w:eastAsia="Times New Roman" w:hAnsi="Arial" w:cs="Arial"/>
          <w:b/>
          <w:bCs/>
          <w:sz w:val="32"/>
          <w:szCs w:val="32"/>
        </w:rPr>
        <w:t>)</w:t>
      </w:r>
      <w:r>
        <w:rPr>
          <w:rFonts w:ascii="Arial" w:eastAsia="Times New Roman" w:hAnsi="Arial" w:cs="Arial"/>
          <w:b/>
          <w:bCs/>
          <w:sz w:val="32"/>
          <w:szCs w:val="32"/>
          <w:rtl/>
          <w:lang w:bidi="ar-EG"/>
        </w:rPr>
        <w:br/>
      </w:r>
      <w:r w:rsidRPr="00FD3D6D">
        <w:rPr>
          <w:rFonts w:ascii="Arial" w:eastAsia="Times New Roman" w:hAnsi="Arial" w:cs="Arial"/>
          <w:b/>
          <w:bCs/>
          <w:sz w:val="32"/>
          <w:szCs w:val="32"/>
          <w:rtl/>
        </w:rPr>
        <w:t>للدكتـــــور/ محمد حســــن داود</w:t>
      </w:r>
      <w:r w:rsidRPr="00FD3D6D">
        <w:rPr>
          <w:rFonts w:ascii="Arial" w:eastAsia="Times New Roman" w:hAnsi="Arial" w:cs="Arial"/>
          <w:b/>
          <w:bCs/>
          <w:sz w:val="32"/>
          <w:szCs w:val="32"/>
        </w:rPr>
        <w:br/>
      </w:r>
      <w:r w:rsidRPr="00FD3D6D">
        <w:rPr>
          <w:rFonts w:ascii="Arial" w:eastAsia="Times New Roman" w:hAnsi="Arial" w:cs="Arial"/>
          <w:b/>
          <w:bCs/>
          <w:sz w:val="32"/>
          <w:szCs w:val="32"/>
          <w:rtl/>
        </w:rPr>
        <w:t>(</w:t>
      </w:r>
      <w:r>
        <w:rPr>
          <w:rFonts w:ascii="Arial" w:eastAsia="Times New Roman" w:hAnsi="Arial" w:cs="Arial" w:hint="cs"/>
          <w:b/>
          <w:bCs/>
          <w:sz w:val="32"/>
          <w:szCs w:val="32"/>
          <w:rtl/>
        </w:rPr>
        <w:t>2</w:t>
      </w:r>
      <w:r w:rsidR="00C91286">
        <w:rPr>
          <w:rFonts w:ascii="Arial" w:eastAsia="Times New Roman" w:hAnsi="Arial" w:cs="Arial" w:hint="cs"/>
          <w:b/>
          <w:bCs/>
          <w:sz w:val="32"/>
          <w:szCs w:val="32"/>
          <w:rtl/>
        </w:rPr>
        <w:t>8</w:t>
      </w:r>
      <w:r w:rsidRPr="00FD3D6D">
        <w:rPr>
          <w:rFonts w:ascii="Arial" w:eastAsia="Times New Roman" w:hAnsi="Arial" w:cs="Arial" w:hint="cs"/>
          <w:b/>
          <w:bCs/>
          <w:sz w:val="32"/>
          <w:szCs w:val="32"/>
          <w:rtl/>
        </w:rPr>
        <w:t xml:space="preserve"> صفر 1447</w:t>
      </w:r>
      <w:r w:rsidRPr="00FD3D6D">
        <w:rPr>
          <w:rFonts w:ascii="Arial" w:eastAsia="Times New Roman" w:hAnsi="Arial" w:cs="Arial"/>
          <w:b/>
          <w:bCs/>
          <w:sz w:val="32"/>
          <w:szCs w:val="32"/>
          <w:rtl/>
        </w:rPr>
        <w:t>هـ -</w:t>
      </w:r>
      <w:r w:rsidRPr="00FD3D6D">
        <w:rPr>
          <w:rFonts w:ascii="Arial" w:eastAsia="Times New Roman" w:hAnsi="Arial" w:cs="Arial" w:hint="cs"/>
          <w:b/>
          <w:bCs/>
          <w:sz w:val="32"/>
          <w:szCs w:val="32"/>
          <w:rtl/>
        </w:rPr>
        <w:t xml:space="preserve"> </w:t>
      </w:r>
      <w:r w:rsidR="00C91286">
        <w:rPr>
          <w:rFonts w:ascii="Arial" w:eastAsia="Times New Roman" w:hAnsi="Arial" w:cs="Arial" w:hint="cs"/>
          <w:b/>
          <w:bCs/>
          <w:sz w:val="32"/>
          <w:szCs w:val="32"/>
          <w:rtl/>
        </w:rPr>
        <w:t>22</w:t>
      </w:r>
      <w:r w:rsidRPr="00FD3D6D">
        <w:rPr>
          <w:rFonts w:ascii="Arial" w:eastAsia="Times New Roman" w:hAnsi="Arial" w:cs="Arial" w:hint="cs"/>
          <w:b/>
          <w:bCs/>
          <w:sz w:val="32"/>
          <w:szCs w:val="32"/>
          <w:rtl/>
        </w:rPr>
        <w:t xml:space="preserve"> أغسطس 2025</w:t>
      </w:r>
      <w:r w:rsidRPr="00FD3D6D">
        <w:rPr>
          <w:rFonts w:ascii="Arial" w:eastAsia="Times New Roman" w:hAnsi="Arial" w:cs="Arial"/>
          <w:b/>
          <w:bCs/>
          <w:sz w:val="32"/>
          <w:szCs w:val="32"/>
          <w:rtl/>
        </w:rPr>
        <w:t>)</w:t>
      </w:r>
    </w:p>
    <w:p w:rsidR="000E2604" w:rsidRPr="00FD3D6D" w:rsidRDefault="000E2604" w:rsidP="000E2604">
      <w:pPr>
        <w:suppressAutoHyphens/>
        <w:autoSpaceDN w:val="0"/>
        <w:bidi w:val="0"/>
        <w:jc w:val="center"/>
        <w:textAlignment w:val="baseline"/>
        <w:rPr>
          <w:rFonts w:ascii="Arial" w:eastAsia="Times New Roman" w:hAnsi="Arial" w:cs="Arial"/>
          <w:b/>
          <w:bCs/>
          <w:sz w:val="32"/>
          <w:szCs w:val="32"/>
        </w:rPr>
      </w:pPr>
      <w:r>
        <w:rPr>
          <w:rFonts w:ascii="Arial" w:eastAsia="Times New Roman" w:hAnsi="Arial" w:cs="Arial"/>
          <w:b/>
          <w:bCs/>
          <w:noProof/>
          <w:sz w:val="32"/>
          <w:szCs w:val="32"/>
        </w:rPr>
        <w:drawing>
          <wp:inline distT="0" distB="0" distL="0" distR="0">
            <wp:extent cx="5274310" cy="4608195"/>
            <wp:effectExtent l="0" t="0" r="2540" b="19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جرة.jpg"/>
                    <pic:cNvPicPr/>
                  </pic:nvPicPr>
                  <pic:blipFill>
                    <a:blip r:embed="rId7">
                      <a:extLst>
                        <a:ext uri="{28A0092B-C50C-407E-A947-70E740481C1C}">
                          <a14:useLocalDpi xmlns:a14="http://schemas.microsoft.com/office/drawing/2010/main" val="0"/>
                        </a:ext>
                      </a:extLst>
                    </a:blip>
                    <a:stretch>
                      <a:fillRect/>
                    </a:stretch>
                  </pic:blipFill>
                  <pic:spPr>
                    <a:xfrm>
                      <a:off x="0" y="0"/>
                      <a:ext cx="5274310" cy="4608195"/>
                    </a:xfrm>
                    <a:prstGeom prst="rect">
                      <a:avLst/>
                    </a:prstGeom>
                  </pic:spPr>
                </pic:pic>
              </a:graphicData>
            </a:graphic>
          </wp:inline>
        </w:drawing>
      </w:r>
    </w:p>
    <w:p w:rsidR="00034C12" w:rsidRPr="00034C12" w:rsidRDefault="00034C12" w:rsidP="00B177B5">
      <w:pPr>
        <w:suppressAutoHyphens/>
        <w:autoSpaceDN w:val="0"/>
        <w:textAlignment w:val="baseline"/>
        <w:rPr>
          <w:rFonts w:ascii="Arial" w:eastAsia="Times New Roman" w:hAnsi="Arial" w:cs="Arial"/>
          <w:b/>
          <w:bCs/>
          <w:sz w:val="32"/>
          <w:szCs w:val="32"/>
          <w:rtl/>
        </w:rPr>
      </w:pPr>
      <w:r w:rsidRPr="00034C12">
        <w:rPr>
          <w:rFonts w:ascii="Arial" w:eastAsia="Times New Roman" w:hAnsi="Arial" w:cs="Arial"/>
          <w:b/>
          <w:bCs/>
          <w:color w:val="FF0000"/>
          <w:sz w:val="32"/>
          <w:szCs w:val="32"/>
          <w:rtl/>
        </w:rPr>
        <w:t xml:space="preserve">العناصـــــر :    </w:t>
      </w:r>
      <w:r w:rsidRPr="00034C12">
        <w:rPr>
          <w:rFonts w:ascii="Arial" w:eastAsia="Times New Roman" w:hAnsi="Arial" w:cs="Arial"/>
          <w:b/>
          <w:bCs/>
          <w:sz w:val="32"/>
          <w:szCs w:val="32"/>
        </w:rPr>
        <w:br/>
      </w:r>
      <w:r w:rsidRPr="00034C12">
        <w:rPr>
          <w:rFonts w:ascii="Arial" w:eastAsia="Times New Roman" w:hAnsi="Arial" w:cs="Arial"/>
          <w:b/>
          <w:bCs/>
          <w:sz w:val="32"/>
          <w:szCs w:val="32"/>
          <w:rtl/>
        </w:rPr>
        <w:t xml:space="preserve">- </w:t>
      </w:r>
      <w:r w:rsidRPr="00034C12">
        <w:rPr>
          <w:rFonts w:ascii="Arial" w:eastAsia="Times New Roman" w:hAnsi="Arial" w:cs="Arial" w:hint="cs"/>
          <w:b/>
          <w:bCs/>
          <w:sz w:val="32"/>
          <w:szCs w:val="32"/>
          <w:rtl/>
        </w:rPr>
        <w:t>مكانة العقل وأهميته</w:t>
      </w:r>
      <w:r w:rsidRPr="00034C12">
        <w:rPr>
          <w:rFonts w:ascii="Arial" w:eastAsia="Times New Roman" w:hAnsi="Arial" w:cs="Arial"/>
          <w:b/>
          <w:bCs/>
          <w:sz w:val="32"/>
          <w:szCs w:val="32"/>
          <w:rtl/>
        </w:rPr>
        <w:t>.</w:t>
      </w:r>
      <w:r w:rsidRPr="00034C12">
        <w:rPr>
          <w:rFonts w:ascii="Arial" w:eastAsia="Times New Roman" w:hAnsi="Arial" w:cs="Arial"/>
          <w:b/>
          <w:bCs/>
          <w:sz w:val="32"/>
          <w:szCs w:val="32"/>
          <w:rtl/>
        </w:rPr>
        <w:br/>
        <w:t xml:space="preserve">- </w:t>
      </w:r>
      <w:r w:rsidR="000E2604">
        <w:rPr>
          <w:rFonts w:ascii="Arial" w:eastAsia="Times New Roman" w:hAnsi="Arial" w:cs="Arial" w:hint="cs"/>
          <w:b/>
          <w:bCs/>
          <w:sz w:val="32"/>
          <w:szCs w:val="32"/>
          <w:rtl/>
        </w:rPr>
        <w:t>الإسلام وتنمية الفكر</w:t>
      </w:r>
      <w:r w:rsidRPr="00034C12">
        <w:rPr>
          <w:rFonts w:ascii="Arial" w:eastAsia="Times New Roman" w:hAnsi="Arial" w:cs="Arial"/>
          <w:b/>
          <w:bCs/>
          <w:sz w:val="32"/>
          <w:szCs w:val="32"/>
          <w:rtl/>
        </w:rPr>
        <w:t>.</w:t>
      </w:r>
      <w:r w:rsidRPr="00034C12">
        <w:rPr>
          <w:rFonts w:ascii="Arial" w:eastAsia="Times New Roman" w:hAnsi="Arial" w:cs="Arial"/>
          <w:b/>
          <w:bCs/>
          <w:sz w:val="32"/>
          <w:szCs w:val="32"/>
          <w:rtl/>
        </w:rPr>
        <w:br/>
        <w:t xml:space="preserve">- </w:t>
      </w:r>
      <w:r w:rsidR="000E2604">
        <w:rPr>
          <w:rFonts w:ascii="Arial" w:eastAsia="Times New Roman" w:hAnsi="Arial" w:cs="Arial" w:hint="cs"/>
          <w:b/>
          <w:bCs/>
          <w:sz w:val="32"/>
          <w:szCs w:val="32"/>
          <w:rtl/>
        </w:rPr>
        <w:t>تنمية الفكر</w:t>
      </w:r>
      <w:r w:rsidRPr="00034C12">
        <w:rPr>
          <w:rFonts w:ascii="Arial" w:eastAsia="Times New Roman" w:hAnsi="Arial" w:cs="Arial" w:hint="cs"/>
          <w:b/>
          <w:bCs/>
          <w:sz w:val="32"/>
          <w:szCs w:val="32"/>
          <w:rtl/>
        </w:rPr>
        <w:t xml:space="preserve"> صور ونماذج</w:t>
      </w:r>
      <w:r w:rsidRPr="00034C12">
        <w:rPr>
          <w:rFonts w:ascii="Arial" w:eastAsia="Times New Roman" w:hAnsi="Arial" w:cs="Arial"/>
          <w:b/>
          <w:bCs/>
          <w:sz w:val="32"/>
          <w:szCs w:val="32"/>
          <w:rtl/>
        </w:rPr>
        <w:t>.</w:t>
      </w:r>
      <w:r w:rsidR="00B177B5">
        <w:rPr>
          <w:rFonts w:ascii="Arial" w:eastAsia="Times New Roman" w:hAnsi="Arial" w:cs="Arial"/>
          <w:b/>
          <w:bCs/>
          <w:sz w:val="32"/>
          <w:szCs w:val="32"/>
          <w:rtl/>
        </w:rPr>
        <w:br/>
      </w:r>
      <w:r w:rsidR="00B177B5" w:rsidRPr="00B177B5">
        <w:rPr>
          <w:rFonts w:ascii="Arial" w:eastAsia="Times New Roman" w:hAnsi="Arial" w:cs="Arial"/>
          <w:b/>
          <w:bCs/>
          <w:sz w:val="32"/>
          <w:szCs w:val="32"/>
          <w:rtl/>
        </w:rPr>
        <w:t xml:space="preserve">- أثر </w:t>
      </w:r>
      <w:r w:rsidR="00B177B5">
        <w:rPr>
          <w:rFonts w:ascii="Arial" w:eastAsia="Times New Roman" w:hAnsi="Arial" w:cs="Arial" w:hint="cs"/>
          <w:b/>
          <w:bCs/>
          <w:sz w:val="32"/>
          <w:szCs w:val="32"/>
          <w:rtl/>
        </w:rPr>
        <w:t xml:space="preserve">تنمية الفكر </w:t>
      </w:r>
      <w:r w:rsidR="00B177B5" w:rsidRPr="00B177B5">
        <w:rPr>
          <w:rFonts w:ascii="Arial" w:eastAsia="Times New Roman" w:hAnsi="Arial" w:cs="Arial"/>
          <w:b/>
          <w:bCs/>
          <w:sz w:val="32"/>
          <w:szCs w:val="32"/>
          <w:rtl/>
        </w:rPr>
        <w:t>في بناء الإنسان.</w:t>
      </w:r>
      <w:r w:rsidRPr="00034C12">
        <w:rPr>
          <w:rFonts w:ascii="Arial" w:eastAsia="Times New Roman" w:hAnsi="Arial" w:cs="Arial" w:hint="cs"/>
          <w:b/>
          <w:bCs/>
          <w:sz w:val="32"/>
          <w:szCs w:val="32"/>
          <w:rtl/>
        </w:rPr>
        <w:br/>
      </w:r>
      <w:r w:rsidR="000E2604">
        <w:rPr>
          <w:rFonts w:ascii="Arial" w:eastAsia="Times New Roman" w:hAnsi="Arial" w:cs="Arial" w:hint="cs"/>
          <w:b/>
          <w:bCs/>
          <w:sz w:val="32"/>
          <w:szCs w:val="32"/>
          <w:rtl/>
        </w:rPr>
        <w:t xml:space="preserve">- المؤمن والنخلة في حديث </w:t>
      </w:r>
      <w:r w:rsidR="003978CD">
        <w:rPr>
          <w:rFonts w:ascii="Arial" w:eastAsia="Times New Roman" w:hAnsi="Arial" w:cs="Arial" w:hint="cs"/>
          <w:b/>
          <w:bCs/>
          <w:sz w:val="32"/>
          <w:szCs w:val="32"/>
          <w:rtl/>
        </w:rPr>
        <w:t xml:space="preserve">سيدنا الحبيب </w:t>
      </w:r>
      <w:r w:rsidR="000E2604">
        <w:rPr>
          <w:rFonts w:ascii="Arial" w:eastAsia="Times New Roman" w:hAnsi="Arial" w:cs="Arial" w:hint="cs"/>
          <w:b/>
          <w:bCs/>
          <w:sz w:val="32"/>
          <w:szCs w:val="32"/>
          <w:rtl/>
        </w:rPr>
        <w:t>النبي (صلى الله عليه وسلمَ).</w:t>
      </w:r>
    </w:p>
    <w:p w:rsidR="00034C12" w:rsidRPr="00034C12" w:rsidRDefault="00034C12" w:rsidP="00034C12">
      <w:pPr>
        <w:suppressAutoHyphens/>
        <w:autoSpaceDN w:val="0"/>
        <w:jc w:val="both"/>
        <w:textAlignment w:val="baseline"/>
        <w:rPr>
          <w:rFonts w:ascii="Arial" w:eastAsia="Times New Roman" w:hAnsi="Arial" w:cs="Arial"/>
          <w:b/>
          <w:bCs/>
          <w:sz w:val="32"/>
          <w:szCs w:val="32"/>
          <w:rtl/>
        </w:rPr>
      </w:pPr>
      <w:r w:rsidRPr="00034C12">
        <w:rPr>
          <w:rFonts w:ascii="Arial" w:eastAsia="Times New Roman" w:hAnsi="Arial" w:cs="Arial"/>
          <w:b/>
          <w:bCs/>
          <w:color w:val="FF0000"/>
          <w:sz w:val="32"/>
          <w:szCs w:val="32"/>
          <w:rtl/>
        </w:rPr>
        <w:t xml:space="preserve">الموضــــــوع: </w:t>
      </w:r>
      <w:r w:rsidRPr="00034C12">
        <w:rPr>
          <w:rFonts w:ascii="Arial" w:eastAsia="Times New Roman" w:hAnsi="Arial" w:cs="Arial"/>
          <w:b/>
          <w:bCs/>
          <w:sz w:val="32"/>
          <w:szCs w:val="32"/>
          <w:rtl/>
        </w:rPr>
        <w:t xml:space="preserve">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sidRPr="00034C12">
        <w:rPr>
          <w:rFonts w:ascii="Arial" w:eastAsia="Times New Roman" w:hAnsi="Arial" w:cs="Arial"/>
          <w:b/>
          <w:bCs/>
          <w:sz w:val="32"/>
          <w:szCs w:val="32"/>
          <w:rtl/>
        </w:rPr>
        <w:t>آله</w:t>
      </w:r>
      <w:proofErr w:type="spellEnd"/>
      <w:r w:rsidRPr="00034C12">
        <w:rPr>
          <w:rFonts w:ascii="Arial" w:eastAsia="Times New Roman" w:hAnsi="Arial" w:cs="Arial"/>
          <w:b/>
          <w:bCs/>
          <w:sz w:val="32"/>
          <w:szCs w:val="32"/>
          <w:rtl/>
        </w:rPr>
        <w:t xml:space="preserve"> وصحبه، ومن تبعهم بإحسان إلى يوم الدين، وبعد</w:t>
      </w:r>
    </w:p>
    <w:p w:rsidR="009D4CC6" w:rsidRPr="0061697A" w:rsidRDefault="009D4CC6" w:rsidP="00756506">
      <w:pPr>
        <w:jc w:val="both"/>
        <w:rPr>
          <w:b/>
          <w:bCs/>
          <w:sz w:val="32"/>
          <w:szCs w:val="32"/>
          <w:rtl/>
        </w:rPr>
      </w:pPr>
      <w:r w:rsidRPr="0061697A">
        <w:rPr>
          <w:rFonts w:cs="Arial"/>
          <w:b/>
          <w:bCs/>
          <w:sz w:val="32"/>
          <w:szCs w:val="32"/>
          <w:rtl/>
        </w:rPr>
        <w:lastRenderedPageBreak/>
        <w:t>إن من أعظم النعم التي أنعم الله بها على الإنسان: "نعمة العقل"، قال تعالى: (قُلْ هُوَ الَّذِي أَنْشَأَكُمْ وَجَعَلَ لَكُمُ السَّمْعَ وَالْأَبْصَارَ وَالْأَفْئِدَةَ قَلِيلاً مَا تَشْكُرُونَ) (الملك: 23)، فالعقل نور؛ به يعمل الإنسان، وينتج، ويتعامل، ويدبر أموره وشئونه</w:t>
      </w:r>
      <w:r>
        <w:rPr>
          <w:rFonts w:cs="Arial" w:hint="cs"/>
          <w:b/>
          <w:bCs/>
          <w:sz w:val="32"/>
          <w:szCs w:val="32"/>
          <w:rtl/>
        </w:rPr>
        <w:t>،</w:t>
      </w:r>
      <w:r>
        <w:rPr>
          <w:rFonts w:cs="Arial"/>
          <w:b/>
          <w:bCs/>
          <w:sz w:val="32"/>
          <w:szCs w:val="32"/>
          <w:rtl/>
        </w:rPr>
        <w:t xml:space="preserve"> به يدرك الخير من الشر،</w:t>
      </w:r>
      <w:r>
        <w:rPr>
          <w:rFonts w:cs="Arial" w:hint="cs"/>
          <w:b/>
          <w:bCs/>
          <w:sz w:val="32"/>
          <w:szCs w:val="32"/>
          <w:rtl/>
        </w:rPr>
        <w:t xml:space="preserve"> به </w:t>
      </w:r>
      <w:r w:rsidRPr="0061697A">
        <w:rPr>
          <w:rFonts w:cs="Arial"/>
          <w:b/>
          <w:bCs/>
          <w:sz w:val="32"/>
          <w:szCs w:val="32"/>
          <w:rtl/>
        </w:rPr>
        <w:t>يسلك طريق الهدى، ويجتنب موارد الردى، قال تعالى: (وَاللَّهُ أَخْرَجَكُم مِّن بُطُونِ أُمَّهَاتِكُمْ لَا تَعْلَمُونَ شَيْئًا وَجَعَلَ لَكُمُ السَّمْعَ وَالْأَبْصَارَ وَالْأَفْئِدَةَ لَعَلَّكُمْ تَشْكُرُونَ) (النحل: 78)،</w:t>
      </w:r>
      <w:r w:rsidRPr="0061697A">
        <w:rPr>
          <w:rFonts w:hint="cs"/>
          <w:b/>
          <w:bCs/>
          <w:sz w:val="32"/>
          <w:szCs w:val="32"/>
          <w:rtl/>
        </w:rPr>
        <w:t xml:space="preserve"> </w:t>
      </w:r>
      <w:r w:rsidRPr="0061697A">
        <w:rPr>
          <w:rFonts w:cs="Arial"/>
          <w:b/>
          <w:bCs/>
          <w:sz w:val="32"/>
          <w:szCs w:val="32"/>
          <w:rtl/>
        </w:rPr>
        <w:t xml:space="preserve">فهذا العقل الذي </w:t>
      </w:r>
      <w:r>
        <w:rPr>
          <w:rFonts w:cs="Arial" w:hint="cs"/>
          <w:b/>
          <w:bCs/>
          <w:sz w:val="32"/>
          <w:szCs w:val="32"/>
          <w:rtl/>
        </w:rPr>
        <w:t>جعله</w:t>
      </w:r>
      <w:r w:rsidRPr="0061697A">
        <w:rPr>
          <w:rFonts w:cs="Arial"/>
          <w:b/>
          <w:bCs/>
          <w:sz w:val="32"/>
          <w:szCs w:val="32"/>
          <w:rtl/>
        </w:rPr>
        <w:t xml:space="preserve"> الله (عز وجل) في أعلى الجسد، ما</w:t>
      </w:r>
      <w:r w:rsidR="00756506">
        <w:rPr>
          <w:rFonts w:cs="Arial"/>
          <w:b/>
          <w:bCs/>
          <w:sz w:val="32"/>
          <w:szCs w:val="32"/>
          <w:rtl/>
        </w:rPr>
        <w:t xml:space="preserve"> كان ليوضع في هذا المكان الشامخ</w:t>
      </w:r>
      <w:r w:rsidRPr="0061697A">
        <w:rPr>
          <w:rFonts w:cs="Arial"/>
          <w:b/>
          <w:bCs/>
          <w:sz w:val="32"/>
          <w:szCs w:val="32"/>
          <w:rtl/>
        </w:rPr>
        <w:t xml:space="preserve"> لولا قيمته ومكانته، إذ إنه محط التكريم، ومناط التكليف، ولله در القائل:</w:t>
      </w:r>
    </w:p>
    <w:p w:rsidR="009D4CC6" w:rsidRPr="0061697A" w:rsidRDefault="009D4CC6" w:rsidP="009D4CC6">
      <w:pPr>
        <w:jc w:val="center"/>
        <w:rPr>
          <w:rFonts w:cs="Arial"/>
          <w:b/>
          <w:bCs/>
          <w:sz w:val="32"/>
          <w:szCs w:val="32"/>
          <w:rtl/>
        </w:rPr>
      </w:pPr>
      <w:r w:rsidRPr="0061697A">
        <w:rPr>
          <w:rFonts w:cs="Arial"/>
          <w:b/>
          <w:bCs/>
          <w:sz w:val="32"/>
          <w:szCs w:val="32"/>
          <w:rtl/>
        </w:rPr>
        <w:t>وَأَفضَلُ قَسْمِ اللَهِ لِلمَرءِ عَقلُهُ *** فَلَيسَ مِن الخَيراتِ شِيءٌ يُقارِبُه</w:t>
      </w:r>
    </w:p>
    <w:p w:rsidR="009D4CC6" w:rsidRPr="0061697A" w:rsidRDefault="009D4CC6" w:rsidP="00070310">
      <w:pPr>
        <w:jc w:val="both"/>
        <w:rPr>
          <w:rFonts w:cs="Arial"/>
          <w:b/>
          <w:bCs/>
          <w:sz w:val="32"/>
          <w:szCs w:val="32"/>
          <w:rtl/>
        </w:rPr>
      </w:pPr>
      <w:r>
        <w:rPr>
          <w:rFonts w:cs="Arial" w:hint="cs"/>
          <w:b/>
          <w:bCs/>
          <w:sz w:val="32"/>
          <w:szCs w:val="32"/>
          <w:rtl/>
        </w:rPr>
        <w:t xml:space="preserve">فالإسلام </w:t>
      </w:r>
      <w:r w:rsidRPr="0061697A">
        <w:rPr>
          <w:rFonts w:cs="Arial"/>
          <w:b/>
          <w:bCs/>
          <w:sz w:val="32"/>
          <w:szCs w:val="32"/>
          <w:rtl/>
        </w:rPr>
        <w:t>في كل جوانبه يقوم على احترام العقل،</w:t>
      </w:r>
      <w:r w:rsidRPr="0061697A">
        <w:rPr>
          <w:rFonts w:cs="Arial" w:hint="cs"/>
          <w:b/>
          <w:bCs/>
          <w:sz w:val="32"/>
          <w:szCs w:val="32"/>
          <w:rtl/>
        </w:rPr>
        <w:t xml:space="preserve"> وتنمية الفكر؛ ولعل هذا ظاهر جلي</w:t>
      </w:r>
      <w:r w:rsidR="00070310">
        <w:rPr>
          <w:rFonts w:cs="Arial" w:hint="cs"/>
          <w:b/>
          <w:bCs/>
          <w:sz w:val="32"/>
          <w:szCs w:val="32"/>
          <w:rtl/>
        </w:rPr>
        <w:t xml:space="preserve"> في حديث</w:t>
      </w:r>
      <w:r w:rsidRPr="0061697A">
        <w:rPr>
          <w:rFonts w:cs="Arial" w:hint="cs"/>
          <w:b/>
          <w:bCs/>
          <w:sz w:val="32"/>
          <w:szCs w:val="32"/>
          <w:rtl/>
        </w:rPr>
        <w:t xml:space="preserve"> </w:t>
      </w:r>
      <w:r w:rsidR="00070310" w:rsidRPr="0061697A">
        <w:rPr>
          <w:rFonts w:cs="Arial" w:hint="cs"/>
          <w:b/>
          <w:bCs/>
          <w:sz w:val="32"/>
          <w:szCs w:val="32"/>
          <w:rtl/>
        </w:rPr>
        <w:t>النبي (صلى الله عليه وسلمَ)</w:t>
      </w:r>
      <w:r w:rsidR="00070310" w:rsidRPr="0061697A">
        <w:rPr>
          <w:rFonts w:cs="Arial"/>
          <w:b/>
          <w:bCs/>
          <w:sz w:val="32"/>
          <w:szCs w:val="32"/>
          <w:rtl/>
        </w:rPr>
        <w:t xml:space="preserve"> </w:t>
      </w:r>
      <w:r w:rsidRPr="0061697A">
        <w:rPr>
          <w:rFonts w:cs="Arial"/>
          <w:b/>
          <w:bCs/>
          <w:sz w:val="32"/>
          <w:szCs w:val="32"/>
          <w:rtl/>
        </w:rPr>
        <w:t>فعن عَبْدِ اللَّهِ بْنِ عُمَرَ (رضي الله عنهما) قَالَ: قال رَسُولُ اللَّهِ (صَلى الله عليه وسلم): "إِنَّ مِنَ الشَّجَرِ شَجَرَةً لاَ يَسْقُطُ وَرَقُهَا، وَإِنَّهَا مَثَلُ الْمُسْلِمِ، فَحَدِّثُونِي مَا هِيَ؟"، فَوَقَعَ النَّاسُ فِي شَجَرِ الْبَوَادِي، وَوَقَعَ فِي نَفْسِي أَنَّهَا النَّخْلَةُ، فَاسْتَحْيَيْتُ. ثُمَّ قَالُوا: حَدِّثْنَا مَا هِيَ يَا رَسُولَ اللَّهِ؟ فَقَالَ: "هِيَ النَّخْلَةُ"، فَذَكَرْتُ ذَلِكَ لِعُمَرَ. قَالَ: لأَنْ تَكُونَ قُلْتَ: هِيَ النَّخْلَةُ، أَحَبُّ إِلَيَّ مِنْ كَذَا وَكَذَا(رواه مسلم).</w:t>
      </w:r>
    </w:p>
    <w:p w:rsidR="009D4CC6" w:rsidRPr="0061697A" w:rsidRDefault="009D4CC6" w:rsidP="009D4CC6">
      <w:pPr>
        <w:jc w:val="both"/>
        <w:rPr>
          <w:rFonts w:cs="Arial"/>
          <w:b/>
          <w:bCs/>
          <w:sz w:val="32"/>
          <w:szCs w:val="32"/>
          <w:rtl/>
        </w:rPr>
      </w:pPr>
      <w:r>
        <w:rPr>
          <w:rFonts w:cs="Arial" w:hint="cs"/>
          <w:b/>
          <w:bCs/>
          <w:sz w:val="32"/>
          <w:szCs w:val="32"/>
          <w:rtl/>
        </w:rPr>
        <w:t>فانظر تجد: كم</w:t>
      </w:r>
      <w:r w:rsidRPr="0061697A">
        <w:rPr>
          <w:rFonts w:cs="Arial" w:hint="cs"/>
          <w:b/>
          <w:bCs/>
          <w:sz w:val="32"/>
          <w:szCs w:val="32"/>
          <w:rtl/>
        </w:rPr>
        <w:t xml:space="preserve"> </w:t>
      </w:r>
      <w:r w:rsidRPr="0061697A">
        <w:rPr>
          <w:rFonts w:cs="Arial"/>
          <w:b/>
          <w:bCs/>
          <w:sz w:val="32"/>
          <w:szCs w:val="32"/>
          <w:rtl/>
        </w:rPr>
        <w:t>يريد النبي (صلى الله عليه وسلم</w:t>
      </w:r>
      <w:r w:rsidRPr="0061697A">
        <w:rPr>
          <w:rFonts w:cs="Arial" w:hint="cs"/>
          <w:b/>
          <w:bCs/>
          <w:sz w:val="32"/>
          <w:szCs w:val="32"/>
          <w:rtl/>
        </w:rPr>
        <w:t>َ</w:t>
      </w:r>
      <w:r w:rsidRPr="0061697A">
        <w:rPr>
          <w:rFonts w:cs="Arial"/>
          <w:b/>
          <w:bCs/>
          <w:sz w:val="32"/>
          <w:szCs w:val="32"/>
          <w:rtl/>
        </w:rPr>
        <w:t>)</w:t>
      </w:r>
      <w:r w:rsidRPr="0061697A">
        <w:rPr>
          <w:rFonts w:cs="Arial" w:hint="cs"/>
          <w:b/>
          <w:bCs/>
          <w:sz w:val="32"/>
          <w:szCs w:val="32"/>
          <w:rtl/>
        </w:rPr>
        <w:t xml:space="preserve"> تنمية الفكر؛</w:t>
      </w:r>
      <w:r w:rsidRPr="0061697A">
        <w:rPr>
          <w:rFonts w:cs="Arial"/>
          <w:b/>
          <w:bCs/>
          <w:sz w:val="32"/>
          <w:szCs w:val="32"/>
          <w:rtl/>
        </w:rPr>
        <w:t xml:space="preserve"> </w:t>
      </w:r>
      <w:r>
        <w:rPr>
          <w:rFonts w:cs="Arial" w:hint="cs"/>
          <w:b/>
          <w:bCs/>
          <w:sz w:val="32"/>
          <w:szCs w:val="32"/>
          <w:rtl/>
        </w:rPr>
        <w:t>فتراه</w:t>
      </w:r>
      <w:r w:rsidRPr="0061697A">
        <w:rPr>
          <w:rFonts w:cs="Arial"/>
          <w:b/>
          <w:bCs/>
          <w:sz w:val="32"/>
          <w:szCs w:val="32"/>
          <w:rtl/>
        </w:rPr>
        <w:t xml:space="preserve"> يلفت </w:t>
      </w:r>
      <w:r w:rsidRPr="0061697A">
        <w:rPr>
          <w:rFonts w:cs="Arial" w:hint="cs"/>
          <w:b/>
          <w:bCs/>
          <w:sz w:val="32"/>
          <w:szCs w:val="32"/>
          <w:rtl/>
        </w:rPr>
        <w:t xml:space="preserve">العقل </w:t>
      </w:r>
      <w:r>
        <w:rPr>
          <w:rFonts w:cs="Arial"/>
          <w:b/>
          <w:bCs/>
          <w:sz w:val="32"/>
          <w:szCs w:val="32"/>
          <w:rtl/>
        </w:rPr>
        <w:t>إلى خصائص</w:t>
      </w:r>
      <w:r>
        <w:rPr>
          <w:rFonts w:cs="Arial" w:hint="cs"/>
          <w:b/>
          <w:bCs/>
          <w:sz w:val="32"/>
          <w:szCs w:val="32"/>
          <w:rtl/>
        </w:rPr>
        <w:t xml:space="preserve"> </w:t>
      </w:r>
      <w:r w:rsidRPr="0061697A">
        <w:rPr>
          <w:rFonts w:cs="Arial"/>
          <w:b/>
          <w:bCs/>
          <w:sz w:val="32"/>
          <w:szCs w:val="32"/>
          <w:rtl/>
        </w:rPr>
        <w:t>وطبائع المخلوقات</w:t>
      </w:r>
      <w:r w:rsidRPr="0061697A">
        <w:rPr>
          <w:rFonts w:cs="Arial" w:hint="cs"/>
          <w:b/>
          <w:bCs/>
          <w:sz w:val="32"/>
          <w:szCs w:val="32"/>
          <w:rtl/>
        </w:rPr>
        <w:t xml:space="preserve">، </w:t>
      </w:r>
      <w:r w:rsidRPr="0061697A">
        <w:rPr>
          <w:rFonts w:cs="Arial"/>
          <w:b/>
          <w:bCs/>
          <w:sz w:val="32"/>
          <w:szCs w:val="32"/>
          <w:rtl/>
        </w:rPr>
        <w:t>يريد أن يملأ العقول بروح السبق العلمي والمعرفة، فصاحب كل مهنة أو حرفة ينبغي له أن يطور ويبدع حتى ينفع دينه ووطنه</w:t>
      </w:r>
      <w:r w:rsidRPr="0061697A">
        <w:rPr>
          <w:rFonts w:cs="Arial" w:hint="cs"/>
          <w:b/>
          <w:bCs/>
          <w:sz w:val="32"/>
          <w:szCs w:val="32"/>
          <w:rtl/>
        </w:rPr>
        <w:t xml:space="preserve">، </w:t>
      </w:r>
      <w:r w:rsidRPr="0061697A">
        <w:rPr>
          <w:rFonts w:cs="Arial"/>
          <w:b/>
          <w:bCs/>
          <w:sz w:val="32"/>
          <w:szCs w:val="32"/>
          <w:rtl/>
        </w:rPr>
        <w:t>يريد أن يلفت العقول إلى التفكر في خلق الله (عز وجل)، فذلك يدفع إلى الطاعة، ويبعد عن المعصية</w:t>
      </w:r>
      <w:r w:rsidRPr="0061697A">
        <w:rPr>
          <w:rFonts w:cs="Arial" w:hint="cs"/>
          <w:b/>
          <w:bCs/>
          <w:sz w:val="32"/>
          <w:szCs w:val="32"/>
          <w:rtl/>
        </w:rPr>
        <w:t xml:space="preserve">، </w:t>
      </w:r>
      <w:r w:rsidRPr="0061697A">
        <w:rPr>
          <w:rFonts w:cs="Arial"/>
          <w:b/>
          <w:bCs/>
          <w:sz w:val="32"/>
          <w:szCs w:val="32"/>
          <w:rtl/>
        </w:rPr>
        <w:t>يريد أن يلفت العقول إلى هذه الشجرة التي خصالها كخصال المسلم</w:t>
      </w:r>
      <w:r w:rsidRPr="0061697A">
        <w:rPr>
          <w:rFonts w:cs="Arial" w:hint="cs"/>
          <w:b/>
          <w:bCs/>
          <w:sz w:val="32"/>
          <w:szCs w:val="32"/>
          <w:rtl/>
        </w:rPr>
        <w:t>.</w:t>
      </w:r>
    </w:p>
    <w:p w:rsidR="009D4CC6" w:rsidRPr="0061697A" w:rsidRDefault="009D4CC6" w:rsidP="00070310">
      <w:pPr>
        <w:jc w:val="both"/>
        <w:rPr>
          <w:rFonts w:cs="Arial"/>
          <w:b/>
          <w:bCs/>
          <w:sz w:val="32"/>
          <w:szCs w:val="32"/>
          <w:rtl/>
        </w:rPr>
      </w:pPr>
      <w:r w:rsidRPr="0061697A">
        <w:rPr>
          <w:rFonts w:cs="Arial"/>
          <w:b/>
          <w:bCs/>
          <w:sz w:val="32"/>
          <w:szCs w:val="32"/>
          <w:rtl/>
        </w:rPr>
        <w:t xml:space="preserve">فلم يطلب الإسلام من الإنسان أن يطفئ مصابيح عقله، أو أن يعيش في ظلمات الجهل، وإنما </w:t>
      </w:r>
      <w:r w:rsidRPr="0061697A">
        <w:rPr>
          <w:rFonts w:cs="Arial" w:hint="cs"/>
          <w:b/>
          <w:bCs/>
          <w:sz w:val="32"/>
          <w:szCs w:val="32"/>
          <w:rtl/>
        </w:rPr>
        <w:t xml:space="preserve">يريد له </w:t>
      </w:r>
      <w:r w:rsidRPr="0061697A">
        <w:rPr>
          <w:rFonts w:cs="Arial"/>
          <w:b/>
          <w:bCs/>
          <w:sz w:val="32"/>
          <w:szCs w:val="32"/>
          <w:rtl/>
        </w:rPr>
        <w:t>أن يخرج من الظلمات إلى النور، من الجهل إلى العلم، من الكسل إلى العمل، من التقليد إلى الابتكار، إلى الإبداع، إلى التطوير، إلى النجاح، إلى التقدم، إلى الإتقان، في كل المجالات: في الطب، في الهندسة، في ا</w:t>
      </w:r>
      <w:r>
        <w:rPr>
          <w:rFonts w:cs="Arial"/>
          <w:b/>
          <w:bCs/>
          <w:sz w:val="32"/>
          <w:szCs w:val="32"/>
          <w:rtl/>
        </w:rPr>
        <w:t>لصيدلة، في الزراعة، في الصناعة</w:t>
      </w:r>
      <w:r>
        <w:rPr>
          <w:rFonts w:cs="Arial" w:hint="cs"/>
          <w:b/>
          <w:bCs/>
          <w:sz w:val="32"/>
          <w:szCs w:val="32"/>
          <w:rtl/>
        </w:rPr>
        <w:t xml:space="preserve">... الخ، </w:t>
      </w:r>
      <w:r w:rsidRPr="0061697A">
        <w:rPr>
          <w:rFonts w:cs="Arial"/>
          <w:b/>
          <w:bCs/>
          <w:sz w:val="32"/>
          <w:szCs w:val="32"/>
          <w:rtl/>
        </w:rPr>
        <w:t>فلقد أكد النبي (صلى الله عليه وسلم</w:t>
      </w:r>
      <w:r w:rsidRPr="0061697A">
        <w:rPr>
          <w:rFonts w:cs="Arial" w:hint="cs"/>
          <w:b/>
          <w:bCs/>
          <w:sz w:val="32"/>
          <w:szCs w:val="32"/>
          <w:rtl/>
        </w:rPr>
        <w:t>َ</w:t>
      </w:r>
      <w:r>
        <w:rPr>
          <w:rFonts w:cs="Arial"/>
          <w:b/>
          <w:bCs/>
          <w:sz w:val="32"/>
          <w:szCs w:val="32"/>
          <w:rtl/>
        </w:rPr>
        <w:t>) على يقظة العقل</w:t>
      </w:r>
      <w:r w:rsidRPr="0061697A">
        <w:rPr>
          <w:rFonts w:cs="Arial"/>
          <w:b/>
          <w:bCs/>
          <w:sz w:val="32"/>
          <w:szCs w:val="32"/>
          <w:rtl/>
        </w:rPr>
        <w:t xml:space="preserve"> حتى في العبادات، إذ يقول</w:t>
      </w:r>
      <w:r>
        <w:rPr>
          <w:rFonts w:cs="Arial" w:hint="cs"/>
          <w:b/>
          <w:bCs/>
          <w:sz w:val="32"/>
          <w:szCs w:val="32"/>
          <w:rtl/>
        </w:rPr>
        <w:t xml:space="preserve"> </w:t>
      </w:r>
      <w:r w:rsidRPr="0061697A">
        <w:rPr>
          <w:rFonts w:cs="Arial"/>
          <w:b/>
          <w:bCs/>
          <w:sz w:val="32"/>
          <w:szCs w:val="32"/>
          <w:rtl/>
        </w:rPr>
        <w:t>صلى الله عليه وسلم</w:t>
      </w:r>
      <w:r w:rsidRPr="0061697A">
        <w:rPr>
          <w:rFonts w:cs="Arial" w:hint="cs"/>
          <w:b/>
          <w:bCs/>
          <w:sz w:val="32"/>
          <w:szCs w:val="32"/>
          <w:rtl/>
        </w:rPr>
        <w:t>َ</w:t>
      </w:r>
      <w:r>
        <w:rPr>
          <w:rFonts w:cs="Arial"/>
          <w:b/>
          <w:bCs/>
          <w:sz w:val="32"/>
          <w:szCs w:val="32"/>
          <w:rtl/>
        </w:rPr>
        <w:t xml:space="preserve">: </w:t>
      </w:r>
      <w:r w:rsidRPr="0061697A">
        <w:rPr>
          <w:rFonts w:cs="Arial"/>
          <w:b/>
          <w:bCs/>
          <w:sz w:val="32"/>
          <w:szCs w:val="32"/>
          <w:rtl/>
        </w:rPr>
        <w:t>"إنَّ العبدَ لَيُصَلِّي الصَّلاةَ ما يُكتَبُ له منها إلَّا عُشرُها، تُسعُها، ثمنُها، سُبعُها، سُدسُها، خمسُها، ربعُها، ثُلثُها، نِصفُها</w:t>
      </w:r>
      <w:r w:rsidR="002679B1">
        <w:rPr>
          <w:rFonts w:cs="Arial" w:hint="cs"/>
          <w:b/>
          <w:bCs/>
          <w:sz w:val="32"/>
          <w:szCs w:val="32"/>
          <w:rtl/>
        </w:rPr>
        <w:t>" (رواه أحمد)</w:t>
      </w:r>
      <w:r w:rsidRPr="0061697A">
        <w:rPr>
          <w:rFonts w:cs="Arial"/>
          <w:b/>
          <w:bCs/>
          <w:sz w:val="32"/>
          <w:szCs w:val="32"/>
          <w:rtl/>
        </w:rPr>
        <w:t>. أي بقدر ما عَ</w:t>
      </w:r>
      <w:r>
        <w:rPr>
          <w:rFonts w:cs="Arial"/>
          <w:b/>
          <w:bCs/>
          <w:sz w:val="32"/>
          <w:szCs w:val="32"/>
          <w:rtl/>
        </w:rPr>
        <w:t>قَلَ مِنْها، وبقدر ما خشَع فيها</w:t>
      </w:r>
      <w:r w:rsidRPr="0061697A">
        <w:rPr>
          <w:rFonts w:cs="Arial"/>
          <w:b/>
          <w:bCs/>
          <w:sz w:val="32"/>
          <w:szCs w:val="32"/>
          <w:rtl/>
        </w:rPr>
        <w:t>.</w:t>
      </w:r>
    </w:p>
    <w:p w:rsidR="009D4CC6" w:rsidRPr="0061697A" w:rsidRDefault="009D4CC6" w:rsidP="00462048">
      <w:pPr>
        <w:jc w:val="both"/>
        <w:rPr>
          <w:rFonts w:cs="Arial"/>
          <w:b/>
          <w:bCs/>
          <w:sz w:val="32"/>
          <w:szCs w:val="32"/>
          <w:rtl/>
        </w:rPr>
      </w:pPr>
      <w:r w:rsidRPr="0061697A">
        <w:rPr>
          <w:rFonts w:cs="Arial" w:hint="cs"/>
          <w:b/>
          <w:bCs/>
          <w:sz w:val="32"/>
          <w:szCs w:val="32"/>
          <w:rtl/>
        </w:rPr>
        <w:lastRenderedPageBreak/>
        <w:t xml:space="preserve">لقد أكد الإسلام على تنمية الفكر، </w:t>
      </w:r>
      <w:r w:rsidRPr="0061697A">
        <w:rPr>
          <w:rFonts w:cs="Arial"/>
          <w:b/>
          <w:bCs/>
          <w:sz w:val="32"/>
          <w:szCs w:val="32"/>
          <w:rtl/>
        </w:rPr>
        <w:t>فهو وسيلة لمعرفة الله</w:t>
      </w:r>
      <w:r w:rsidR="003978CD">
        <w:rPr>
          <w:rFonts w:cs="Arial" w:hint="cs"/>
          <w:b/>
          <w:bCs/>
          <w:sz w:val="32"/>
          <w:szCs w:val="32"/>
          <w:rtl/>
        </w:rPr>
        <w:t xml:space="preserve"> (عز وجل)</w:t>
      </w:r>
      <w:r w:rsidRPr="0061697A">
        <w:rPr>
          <w:rFonts w:cs="Arial"/>
          <w:b/>
          <w:bCs/>
          <w:sz w:val="32"/>
          <w:szCs w:val="32"/>
          <w:rtl/>
        </w:rPr>
        <w:t xml:space="preserve">، ودليل إلى الإيمان، وقائد إلى الطاعة والبر والإحسان، وها </w:t>
      </w:r>
      <w:r w:rsidR="00070310">
        <w:rPr>
          <w:rFonts w:cs="Arial" w:hint="cs"/>
          <w:b/>
          <w:bCs/>
          <w:sz w:val="32"/>
          <w:szCs w:val="32"/>
          <w:rtl/>
        </w:rPr>
        <w:t>أنا و</w:t>
      </w:r>
      <w:r w:rsidRPr="0061697A">
        <w:rPr>
          <w:rFonts w:cs="Arial"/>
          <w:b/>
          <w:bCs/>
          <w:sz w:val="32"/>
          <w:szCs w:val="32"/>
          <w:rtl/>
        </w:rPr>
        <w:t xml:space="preserve">أنت نقرأ في كتاب الله (عز وجل) قوله تعالى: (إن في ذلك لآيات لقوم يعقلون) (النحل: 12)، وقوله عز وجل: (إِنَّ فِي </w:t>
      </w:r>
      <w:proofErr w:type="spellStart"/>
      <w:r w:rsidRPr="0061697A">
        <w:rPr>
          <w:rFonts w:cs="Arial"/>
          <w:b/>
          <w:bCs/>
          <w:sz w:val="32"/>
          <w:szCs w:val="32"/>
          <w:rtl/>
        </w:rPr>
        <w:t>ذَٰلِكَ</w:t>
      </w:r>
      <w:proofErr w:type="spellEnd"/>
      <w:r w:rsidRPr="0061697A">
        <w:rPr>
          <w:rFonts w:cs="Arial"/>
          <w:b/>
          <w:bCs/>
          <w:sz w:val="32"/>
          <w:szCs w:val="32"/>
          <w:rtl/>
        </w:rPr>
        <w:t xml:space="preserve"> لَآيَاتٍ لِّقَوْمٍ يَتَفَكَّرُونَ) (الجاثية: 13). ورحمَ الله هذا الأعرابي الذي قالَ: "‌الْبَعْرَةُ ‌تَدُلُّ ‌عَلَى ‌الْبَعِيرِ والأثر يدُلُ عَلَى الْمَسِيرِ فَسَمَاءٌ ذَاتُ أَبْرَاجٍ، وَأَرْضٌ ذَاتُ فِجَاجٍ، كَيْفَ لَا تَدُلُّ عَلَى الصَّانِعِ الْخَبِيرِ".</w:t>
      </w:r>
      <w:r>
        <w:rPr>
          <w:rFonts w:cs="Arial" w:hint="cs"/>
          <w:b/>
          <w:bCs/>
          <w:sz w:val="32"/>
          <w:szCs w:val="32"/>
          <w:rtl/>
        </w:rPr>
        <w:t xml:space="preserve"> </w:t>
      </w:r>
      <w:r w:rsidRPr="0061697A">
        <w:rPr>
          <w:rFonts w:cs="Arial"/>
          <w:b/>
          <w:bCs/>
          <w:sz w:val="32"/>
          <w:szCs w:val="32"/>
          <w:rtl/>
        </w:rPr>
        <w:t>وهذا هو الإمام الأعظم أبو حنيفة النعمان (رضي الله عنه)، وقد جاء أنه اجتمع به طائفة من الملاحدة، فقالوا: ما الدليل على وجود الصانع؟ فقال: دعوني، فخاطري مشغول بأمر غريب. قالوا: وما هو؟ قال: بلغني أن سفينة عظيمة مملوءة من أصناف الأمتعة العجيبة، وهي ذاهبة وراجعة من غير أحد يحركها ولا يقوم عليها، فقالوا له: إن هذا لا يصدقه عاقل. فقال له</w:t>
      </w:r>
      <w:r w:rsidR="00462048">
        <w:rPr>
          <w:rFonts w:cs="Arial" w:hint="cs"/>
          <w:b/>
          <w:bCs/>
          <w:sz w:val="32"/>
          <w:szCs w:val="32"/>
          <w:rtl/>
        </w:rPr>
        <w:t>م</w:t>
      </w:r>
      <w:r w:rsidRPr="0061697A">
        <w:rPr>
          <w:rFonts w:cs="Arial"/>
          <w:b/>
          <w:bCs/>
          <w:sz w:val="32"/>
          <w:szCs w:val="32"/>
          <w:rtl/>
        </w:rPr>
        <w:t xml:space="preserve">: </w:t>
      </w:r>
      <w:r w:rsidR="00462048">
        <w:rPr>
          <w:rFonts w:cs="Arial" w:hint="cs"/>
          <w:b/>
          <w:bCs/>
          <w:sz w:val="32"/>
          <w:szCs w:val="32"/>
          <w:rtl/>
        </w:rPr>
        <w:t>ف</w:t>
      </w:r>
      <w:r w:rsidRPr="0061697A">
        <w:rPr>
          <w:rFonts w:cs="Arial"/>
          <w:b/>
          <w:bCs/>
          <w:sz w:val="32"/>
          <w:szCs w:val="32"/>
          <w:rtl/>
        </w:rPr>
        <w:t>كيف صدقت عقولكم أن هذا العالم بما فيه من أرض وسماء وبحار وأنهار وإنسان وحيوان، ليس له من يدبر أمره</w:t>
      </w:r>
      <w:r w:rsidR="00462048">
        <w:rPr>
          <w:rFonts w:cs="Arial" w:hint="cs"/>
          <w:b/>
          <w:bCs/>
          <w:sz w:val="32"/>
          <w:szCs w:val="32"/>
          <w:rtl/>
        </w:rPr>
        <w:t>؟</w:t>
      </w:r>
      <w:r>
        <w:rPr>
          <w:rFonts w:cs="Arial" w:hint="cs"/>
          <w:b/>
          <w:bCs/>
          <w:sz w:val="32"/>
          <w:szCs w:val="32"/>
          <w:rtl/>
        </w:rPr>
        <w:t>.</w:t>
      </w:r>
    </w:p>
    <w:p w:rsidR="009D4CC6" w:rsidRPr="0061697A" w:rsidRDefault="009D4CC6" w:rsidP="006F0FD7">
      <w:pPr>
        <w:jc w:val="both"/>
        <w:rPr>
          <w:rFonts w:cs="Arial"/>
          <w:b/>
          <w:bCs/>
          <w:sz w:val="32"/>
          <w:szCs w:val="32"/>
          <w:rtl/>
        </w:rPr>
      </w:pPr>
      <w:r w:rsidRPr="0061697A">
        <w:rPr>
          <w:rFonts w:cs="Arial" w:hint="cs"/>
          <w:b/>
          <w:bCs/>
          <w:sz w:val="32"/>
          <w:szCs w:val="32"/>
          <w:rtl/>
        </w:rPr>
        <w:t xml:space="preserve">ومن حرص الإسلام على تنمية الفكر كان </w:t>
      </w:r>
      <w:r w:rsidRPr="0061697A">
        <w:rPr>
          <w:rFonts w:cs="Arial"/>
          <w:b/>
          <w:bCs/>
          <w:sz w:val="32"/>
          <w:szCs w:val="32"/>
          <w:rtl/>
        </w:rPr>
        <w:t>التفكر في آيات الله عبادة عظيمة، وذلك لما تثمره من صلاح القلب، وزيادة الإيمان، وتثبيت اليقين وغرس الخوف والخشية من الله، والبعد عن المعاصي؛ قال عز وجل: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(آل عمران190)، قال النبي (صلى الله عليه وسلم</w:t>
      </w:r>
      <w:r w:rsidRPr="0061697A">
        <w:rPr>
          <w:rFonts w:cs="Arial" w:hint="cs"/>
          <w:b/>
          <w:bCs/>
          <w:sz w:val="32"/>
          <w:szCs w:val="32"/>
          <w:rtl/>
        </w:rPr>
        <w:t>َ</w:t>
      </w:r>
      <w:r w:rsidRPr="0061697A">
        <w:rPr>
          <w:rFonts w:cs="Arial"/>
          <w:b/>
          <w:bCs/>
          <w:sz w:val="32"/>
          <w:szCs w:val="32"/>
          <w:rtl/>
        </w:rPr>
        <w:t>): "لَقَدْ نَزَلَتْ عَلَيَّ اللَّيْلَةَ آيَةٌ، وَيْلٌ لِمَنْ قَرَأَهَا وَلَمْ يَتَفَكَّرْ فِيهَا: (إِنَّ فِي خَلْقِ السَّمَاوَاتِ وَالْأَرْضِ وَاخْتِلَافِ اللَّيْلِ وَالنَّهَارِ لَآيَاتٍ لِّأُولِي الْأَلْبَابِ)(آل عمران190)" (صحيح ابن حبان).</w:t>
      </w:r>
    </w:p>
    <w:p w:rsidR="009D4CC6" w:rsidRPr="0061697A" w:rsidRDefault="009D4CC6" w:rsidP="000741A2">
      <w:pPr>
        <w:jc w:val="both"/>
        <w:rPr>
          <w:b/>
          <w:bCs/>
          <w:sz w:val="32"/>
          <w:szCs w:val="32"/>
          <w:rtl/>
        </w:rPr>
      </w:pPr>
      <w:r w:rsidRPr="0061697A">
        <w:rPr>
          <w:rFonts w:cs="Arial"/>
          <w:b/>
          <w:bCs/>
          <w:sz w:val="32"/>
          <w:szCs w:val="32"/>
          <w:rtl/>
        </w:rPr>
        <w:t xml:space="preserve"> كذلك من </w:t>
      </w:r>
      <w:r w:rsidRPr="0061697A">
        <w:rPr>
          <w:rFonts w:cs="Arial" w:hint="cs"/>
          <w:b/>
          <w:bCs/>
          <w:sz w:val="32"/>
          <w:szCs w:val="32"/>
          <w:rtl/>
        </w:rPr>
        <w:t>أعظم معاني تنمية الفكر</w:t>
      </w:r>
      <w:r w:rsidR="006F0FD7">
        <w:rPr>
          <w:rFonts w:cs="Arial" w:hint="cs"/>
          <w:b/>
          <w:bCs/>
          <w:sz w:val="32"/>
          <w:szCs w:val="32"/>
          <w:rtl/>
        </w:rPr>
        <w:t>:</w:t>
      </w:r>
      <w:r w:rsidRPr="0061697A">
        <w:rPr>
          <w:rFonts w:cs="Arial" w:hint="cs"/>
          <w:b/>
          <w:bCs/>
          <w:sz w:val="32"/>
          <w:szCs w:val="32"/>
          <w:rtl/>
        </w:rPr>
        <w:t xml:space="preserve"> البعد </w:t>
      </w:r>
      <w:r w:rsidRPr="0061697A">
        <w:rPr>
          <w:rFonts w:cs="Arial"/>
          <w:b/>
          <w:bCs/>
          <w:sz w:val="32"/>
          <w:szCs w:val="32"/>
          <w:rtl/>
        </w:rPr>
        <w:t xml:space="preserve">عن الجمود والتحجر والتشدد والتطرف </w:t>
      </w:r>
      <w:r w:rsidRPr="0061697A">
        <w:rPr>
          <w:rFonts w:cs="Arial" w:hint="cs"/>
          <w:b/>
          <w:bCs/>
          <w:sz w:val="32"/>
          <w:szCs w:val="32"/>
          <w:rtl/>
        </w:rPr>
        <w:t>والغلو</w:t>
      </w:r>
      <w:r w:rsidRPr="0061697A">
        <w:rPr>
          <w:rFonts w:cs="Arial"/>
          <w:b/>
          <w:bCs/>
          <w:sz w:val="32"/>
          <w:szCs w:val="32"/>
          <w:rtl/>
        </w:rPr>
        <w:t>، فالشريعة الإسلامية ما جاءت إلا لتحقيق مصالح الناس، قال تعالى:</w:t>
      </w:r>
      <w:r w:rsidRPr="0061697A">
        <w:rPr>
          <w:b/>
          <w:bCs/>
          <w:sz w:val="32"/>
          <w:szCs w:val="32"/>
          <w:rtl/>
        </w:rPr>
        <w:t xml:space="preserve"> </w:t>
      </w:r>
      <w:r w:rsidRPr="0061697A">
        <w:rPr>
          <w:rFonts w:cs="Arial"/>
          <w:b/>
          <w:bCs/>
          <w:sz w:val="32"/>
          <w:szCs w:val="32"/>
          <w:rtl/>
        </w:rPr>
        <w:t>(لَا يُكَلِّفُ اللَّهُ نَفْسًا إِلَّا وُسْعَهَا)</w:t>
      </w:r>
      <w:r w:rsidR="00185FE4">
        <w:rPr>
          <w:rFonts w:cs="Arial" w:hint="cs"/>
          <w:b/>
          <w:bCs/>
          <w:sz w:val="32"/>
          <w:szCs w:val="32"/>
          <w:rtl/>
        </w:rPr>
        <w:t xml:space="preserve"> (البقرة: 286)</w:t>
      </w:r>
      <w:r w:rsidRPr="0061697A">
        <w:rPr>
          <w:rFonts w:cs="Arial"/>
          <w:b/>
          <w:bCs/>
          <w:sz w:val="32"/>
          <w:szCs w:val="32"/>
          <w:rtl/>
        </w:rPr>
        <w:t>، ويقول النبي (صلى الله عليه وسلم</w:t>
      </w:r>
      <w:r w:rsidRPr="0061697A">
        <w:rPr>
          <w:rFonts w:cs="Arial" w:hint="cs"/>
          <w:b/>
          <w:bCs/>
          <w:sz w:val="32"/>
          <w:szCs w:val="32"/>
          <w:rtl/>
        </w:rPr>
        <w:t>َ</w:t>
      </w:r>
      <w:r w:rsidRPr="0061697A">
        <w:rPr>
          <w:rFonts w:cs="Arial"/>
          <w:b/>
          <w:bCs/>
          <w:sz w:val="32"/>
          <w:szCs w:val="32"/>
          <w:rtl/>
        </w:rPr>
        <w:t>): "إنَّ الدِّينَ يُسْرٌ، ولَنْ يُشَادَّ</w:t>
      </w:r>
      <w:r w:rsidR="00185FE4">
        <w:rPr>
          <w:rFonts w:cs="Arial"/>
          <w:b/>
          <w:bCs/>
          <w:sz w:val="32"/>
          <w:szCs w:val="32"/>
          <w:rtl/>
        </w:rPr>
        <w:t xml:space="preserve"> الدِّينَ أحَدٌ إلَّا غَلَبَهُ"</w:t>
      </w:r>
      <w:r w:rsidR="000741A2" w:rsidRPr="000741A2">
        <w:rPr>
          <w:rtl/>
        </w:rPr>
        <w:t xml:space="preserve"> </w:t>
      </w:r>
      <w:r w:rsidR="000741A2">
        <w:rPr>
          <w:rFonts w:hint="cs"/>
          <w:rtl/>
        </w:rPr>
        <w:t>(</w:t>
      </w:r>
      <w:r w:rsidR="000741A2" w:rsidRPr="000741A2">
        <w:rPr>
          <w:rFonts w:cs="Arial"/>
          <w:b/>
          <w:bCs/>
          <w:sz w:val="32"/>
          <w:szCs w:val="32"/>
          <w:rtl/>
        </w:rPr>
        <w:t xml:space="preserve">رواه البخاري </w:t>
      </w:r>
      <w:r w:rsidR="000741A2">
        <w:rPr>
          <w:rFonts w:cs="Arial"/>
          <w:b/>
          <w:bCs/>
          <w:sz w:val="32"/>
          <w:szCs w:val="32"/>
          <w:rtl/>
        </w:rPr>
        <w:t>ومسلم</w:t>
      </w:r>
      <w:r w:rsidR="000741A2" w:rsidRPr="000741A2">
        <w:rPr>
          <w:rFonts w:cs="Arial"/>
          <w:b/>
          <w:bCs/>
          <w:sz w:val="32"/>
          <w:szCs w:val="32"/>
          <w:rtl/>
        </w:rPr>
        <w:t>)</w:t>
      </w:r>
      <w:r w:rsidR="00185FE4">
        <w:rPr>
          <w:rFonts w:cs="Arial" w:hint="cs"/>
          <w:b/>
          <w:bCs/>
          <w:sz w:val="32"/>
          <w:szCs w:val="32"/>
          <w:rtl/>
        </w:rPr>
        <w:t>.</w:t>
      </w:r>
    </w:p>
    <w:p w:rsidR="009D4CC6" w:rsidRPr="0061697A" w:rsidRDefault="009D4CC6" w:rsidP="009D4CC6">
      <w:pPr>
        <w:jc w:val="both"/>
        <w:rPr>
          <w:rFonts w:cs="Arial"/>
          <w:b/>
          <w:bCs/>
          <w:sz w:val="32"/>
          <w:szCs w:val="32"/>
          <w:rtl/>
        </w:rPr>
      </w:pPr>
      <w:r w:rsidRPr="0061697A">
        <w:rPr>
          <w:rFonts w:cs="Arial"/>
          <w:b/>
          <w:bCs/>
          <w:sz w:val="32"/>
          <w:szCs w:val="32"/>
          <w:rtl/>
        </w:rPr>
        <w:t>كذلك من منهج الإسلام في تنمية الفكر</w:t>
      </w:r>
      <w:r>
        <w:rPr>
          <w:rFonts w:cs="Arial" w:hint="cs"/>
          <w:b/>
          <w:bCs/>
          <w:sz w:val="32"/>
          <w:szCs w:val="32"/>
          <w:rtl/>
        </w:rPr>
        <w:t>:</w:t>
      </w:r>
      <w:r w:rsidRPr="0061697A">
        <w:rPr>
          <w:rFonts w:cs="Arial"/>
          <w:b/>
          <w:bCs/>
          <w:sz w:val="32"/>
          <w:szCs w:val="32"/>
          <w:rtl/>
        </w:rPr>
        <w:t xml:space="preserve"> أن حث على شغله بالخير</w:t>
      </w:r>
      <w:r w:rsidR="002679B1">
        <w:rPr>
          <w:rFonts w:cs="Arial" w:hint="cs"/>
          <w:b/>
          <w:bCs/>
          <w:sz w:val="32"/>
          <w:szCs w:val="32"/>
          <w:rtl/>
        </w:rPr>
        <w:t>،</w:t>
      </w:r>
      <w:r w:rsidRPr="0061697A">
        <w:rPr>
          <w:rFonts w:cs="Arial"/>
          <w:b/>
          <w:bCs/>
          <w:sz w:val="32"/>
          <w:szCs w:val="32"/>
          <w:rtl/>
        </w:rPr>
        <w:t xml:space="preserve"> ومنعه عن الشر، فالمسلم ينفع ولا يضر، يبني ولا يهدم، يعمر ولا يخرب؛ لذلك لما مر النبي على هذا التاجر الذي شغل عقله بغش الناس وأذاهم في أموالهم، أخذ بزمام عقله وحوله من أذى الناس إلى نفعهم، ومن الاعتداء على أموالهم إلى حفظ حقوقهم،</w:t>
      </w:r>
      <w:r w:rsidRPr="0061697A">
        <w:rPr>
          <w:rFonts w:cs="Arial" w:hint="cs"/>
          <w:b/>
          <w:bCs/>
          <w:sz w:val="32"/>
          <w:szCs w:val="32"/>
          <w:rtl/>
        </w:rPr>
        <w:t xml:space="preserve"> </w:t>
      </w:r>
      <w:r w:rsidRPr="0061697A">
        <w:rPr>
          <w:rFonts w:cs="Arial"/>
          <w:b/>
          <w:bCs/>
          <w:sz w:val="32"/>
          <w:szCs w:val="32"/>
          <w:rtl/>
        </w:rPr>
        <w:t>فعن أبي هريرة أنَّ رَسولَ اللهِ (صَلَّى اللَّهُ عليه وسلَّمَ) مَرَّ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sidR="00134684">
        <w:rPr>
          <w:rFonts w:cs="Arial" w:hint="cs"/>
          <w:b/>
          <w:bCs/>
          <w:sz w:val="32"/>
          <w:szCs w:val="32"/>
          <w:rtl/>
        </w:rPr>
        <w:t xml:space="preserve"> </w:t>
      </w:r>
      <w:r w:rsidR="00134684">
        <w:rPr>
          <w:rFonts w:cs="Arial" w:hint="cs"/>
          <w:b/>
          <w:bCs/>
          <w:sz w:val="32"/>
          <w:szCs w:val="32"/>
          <w:rtl/>
        </w:rPr>
        <w:lastRenderedPageBreak/>
        <w:t>(رواه مسلم)</w:t>
      </w:r>
      <w:r w:rsidRPr="0061697A">
        <w:rPr>
          <w:rFonts w:cs="Arial"/>
          <w:b/>
          <w:bCs/>
          <w:sz w:val="32"/>
          <w:szCs w:val="32"/>
          <w:rtl/>
        </w:rPr>
        <w:t>. فلقد حول النبي (صلى الله لعيه وسلم) عقل هذا التاجر من التفكير في أذى الناس وأكل أموالهم بالباطل إلى التفكير في حفظ أموالهم.</w:t>
      </w:r>
    </w:p>
    <w:p w:rsidR="009D4CC6" w:rsidRPr="0061697A" w:rsidRDefault="009D4CC6" w:rsidP="002679B1">
      <w:pPr>
        <w:jc w:val="both"/>
        <w:rPr>
          <w:rFonts w:cs="Arial"/>
          <w:b/>
          <w:bCs/>
          <w:sz w:val="32"/>
          <w:szCs w:val="32"/>
          <w:rtl/>
        </w:rPr>
      </w:pPr>
      <w:r w:rsidRPr="0061697A">
        <w:rPr>
          <w:rFonts w:cs="Arial"/>
          <w:b/>
          <w:bCs/>
          <w:sz w:val="32"/>
          <w:szCs w:val="32"/>
          <w:rtl/>
        </w:rPr>
        <w:t xml:space="preserve">ولما سمع من ذلك الشاب الذى جاء يطلب منه إذن بالزنا، أخذ بزمام عقله، من أن يفكر في الاعتداء على الحرمات والأعراض إلى أن ينير بحفظها، فقال له: </w:t>
      </w:r>
      <w:r>
        <w:rPr>
          <w:rFonts w:cs="Arial" w:hint="cs"/>
          <w:b/>
          <w:bCs/>
          <w:sz w:val="32"/>
          <w:szCs w:val="32"/>
          <w:rtl/>
        </w:rPr>
        <w:t>"</w:t>
      </w:r>
      <w:r w:rsidRPr="0061697A">
        <w:rPr>
          <w:rFonts w:cs="Arial"/>
          <w:b/>
          <w:bCs/>
          <w:sz w:val="32"/>
          <w:szCs w:val="32"/>
          <w:rtl/>
        </w:rPr>
        <w:t>أتحبُّه لأُمِّكَ</w:t>
      </w:r>
      <w:r>
        <w:rPr>
          <w:rFonts w:cs="Arial" w:hint="cs"/>
          <w:b/>
          <w:bCs/>
          <w:sz w:val="32"/>
          <w:szCs w:val="32"/>
          <w:rtl/>
        </w:rPr>
        <w:t>؟"</w:t>
      </w:r>
      <w:r>
        <w:rPr>
          <w:rFonts w:cs="Arial"/>
          <w:b/>
          <w:bCs/>
          <w:sz w:val="32"/>
          <w:szCs w:val="32"/>
          <w:rtl/>
        </w:rPr>
        <w:t xml:space="preserve"> فقال: لا</w:t>
      </w:r>
      <w:r>
        <w:rPr>
          <w:rFonts w:cs="Arial" w:hint="cs"/>
          <w:b/>
          <w:bCs/>
          <w:sz w:val="32"/>
          <w:szCs w:val="32"/>
          <w:rtl/>
        </w:rPr>
        <w:t>،</w:t>
      </w:r>
      <w:r>
        <w:rPr>
          <w:rFonts w:cs="Arial"/>
          <w:b/>
          <w:bCs/>
          <w:sz w:val="32"/>
          <w:szCs w:val="32"/>
          <w:rtl/>
        </w:rPr>
        <w:t xml:space="preserve"> جعلني اللهُ فداك</w:t>
      </w:r>
      <w:r>
        <w:rPr>
          <w:rFonts w:cs="Arial" w:hint="cs"/>
          <w:b/>
          <w:bCs/>
          <w:sz w:val="32"/>
          <w:szCs w:val="32"/>
          <w:rtl/>
        </w:rPr>
        <w:t>،</w:t>
      </w:r>
      <w:r>
        <w:rPr>
          <w:rFonts w:cs="Arial"/>
          <w:b/>
          <w:bCs/>
          <w:sz w:val="32"/>
          <w:szCs w:val="32"/>
          <w:rtl/>
        </w:rPr>
        <w:t xml:space="preserve"> قال</w:t>
      </w:r>
      <w:r w:rsidRPr="0061697A">
        <w:rPr>
          <w:rFonts w:cs="Arial"/>
          <w:b/>
          <w:bCs/>
          <w:sz w:val="32"/>
          <w:szCs w:val="32"/>
          <w:rtl/>
        </w:rPr>
        <w:t xml:space="preserve">: </w:t>
      </w:r>
      <w:r>
        <w:rPr>
          <w:rFonts w:cs="Arial" w:hint="cs"/>
          <w:b/>
          <w:bCs/>
          <w:sz w:val="32"/>
          <w:szCs w:val="32"/>
          <w:rtl/>
        </w:rPr>
        <w:t>"</w:t>
      </w:r>
      <w:r w:rsidRPr="0061697A">
        <w:rPr>
          <w:rFonts w:cs="Arial"/>
          <w:b/>
          <w:bCs/>
          <w:sz w:val="32"/>
          <w:szCs w:val="32"/>
          <w:rtl/>
        </w:rPr>
        <w:t>كذلك الناسُ لا يُحبُّونَه لِأمَّهاتِهم</w:t>
      </w:r>
      <w:r>
        <w:rPr>
          <w:rFonts w:cs="Arial" w:hint="cs"/>
          <w:b/>
          <w:bCs/>
          <w:sz w:val="32"/>
          <w:szCs w:val="32"/>
          <w:rtl/>
        </w:rPr>
        <w:t>،</w:t>
      </w:r>
      <w:r w:rsidRPr="0061697A">
        <w:rPr>
          <w:rFonts w:cs="Arial"/>
          <w:b/>
          <w:bCs/>
          <w:sz w:val="32"/>
          <w:szCs w:val="32"/>
          <w:rtl/>
        </w:rPr>
        <w:t xml:space="preserve"> </w:t>
      </w:r>
      <w:r>
        <w:rPr>
          <w:rFonts w:cs="Arial"/>
          <w:b/>
          <w:bCs/>
          <w:sz w:val="32"/>
          <w:szCs w:val="32"/>
          <w:rtl/>
        </w:rPr>
        <w:t>أتحبُّه لابنتِك</w:t>
      </w:r>
      <w:r w:rsidRPr="0061697A">
        <w:rPr>
          <w:rFonts w:cs="Arial"/>
          <w:b/>
          <w:bCs/>
          <w:sz w:val="32"/>
          <w:szCs w:val="32"/>
          <w:rtl/>
        </w:rPr>
        <w:t>؟</w:t>
      </w:r>
      <w:r>
        <w:rPr>
          <w:rFonts w:cs="Arial" w:hint="cs"/>
          <w:b/>
          <w:bCs/>
          <w:sz w:val="32"/>
          <w:szCs w:val="32"/>
          <w:rtl/>
        </w:rPr>
        <w:t>"</w:t>
      </w:r>
      <w:r>
        <w:rPr>
          <w:rFonts w:cs="Arial"/>
          <w:b/>
          <w:bCs/>
          <w:sz w:val="32"/>
          <w:szCs w:val="32"/>
          <w:rtl/>
        </w:rPr>
        <w:t xml:space="preserve"> قال: لا</w:t>
      </w:r>
      <w:r w:rsidRPr="0061697A">
        <w:rPr>
          <w:rFonts w:cs="Arial"/>
          <w:b/>
          <w:bCs/>
          <w:sz w:val="32"/>
          <w:szCs w:val="32"/>
          <w:rtl/>
        </w:rPr>
        <w:t>، جعلني اللهُ فداك</w:t>
      </w:r>
      <w:r>
        <w:rPr>
          <w:rFonts w:cs="Arial" w:hint="cs"/>
          <w:b/>
          <w:bCs/>
          <w:sz w:val="32"/>
          <w:szCs w:val="32"/>
          <w:rtl/>
        </w:rPr>
        <w:t xml:space="preserve">. </w:t>
      </w:r>
      <w:r>
        <w:rPr>
          <w:rFonts w:cs="Arial"/>
          <w:b/>
          <w:bCs/>
          <w:sz w:val="32"/>
          <w:szCs w:val="32"/>
          <w:rtl/>
        </w:rPr>
        <w:t xml:space="preserve"> قال</w:t>
      </w:r>
      <w:r w:rsidRPr="0061697A">
        <w:rPr>
          <w:rFonts w:cs="Arial"/>
          <w:b/>
          <w:bCs/>
          <w:sz w:val="32"/>
          <w:szCs w:val="32"/>
          <w:rtl/>
        </w:rPr>
        <w:t xml:space="preserve">: </w:t>
      </w:r>
      <w:r>
        <w:rPr>
          <w:rFonts w:cs="Arial" w:hint="cs"/>
          <w:b/>
          <w:bCs/>
          <w:sz w:val="32"/>
          <w:szCs w:val="32"/>
          <w:rtl/>
        </w:rPr>
        <w:t>"</w:t>
      </w:r>
      <w:r w:rsidRPr="0061697A">
        <w:rPr>
          <w:rFonts w:cs="Arial"/>
          <w:b/>
          <w:bCs/>
          <w:sz w:val="32"/>
          <w:szCs w:val="32"/>
          <w:rtl/>
        </w:rPr>
        <w:t>كذل</w:t>
      </w:r>
      <w:r>
        <w:rPr>
          <w:rFonts w:cs="Arial"/>
          <w:b/>
          <w:bCs/>
          <w:sz w:val="32"/>
          <w:szCs w:val="32"/>
          <w:rtl/>
        </w:rPr>
        <w:t>ك الناسُ لا يُحبُّونَه لبناتِهم</w:t>
      </w:r>
      <w:r>
        <w:rPr>
          <w:rFonts w:cs="Arial" w:hint="cs"/>
          <w:b/>
          <w:bCs/>
          <w:sz w:val="32"/>
          <w:szCs w:val="32"/>
          <w:rtl/>
        </w:rPr>
        <w:t xml:space="preserve">، </w:t>
      </w:r>
      <w:r>
        <w:rPr>
          <w:rFonts w:cs="Arial"/>
          <w:b/>
          <w:bCs/>
          <w:sz w:val="32"/>
          <w:szCs w:val="32"/>
          <w:rtl/>
        </w:rPr>
        <w:t>أتحبُّه لأختِك</w:t>
      </w:r>
      <w:r w:rsidRPr="0061697A">
        <w:rPr>
          <w:rFonts w:cs="Arial"/>
          <w:b/>
          <w:bCs/>
          <w:sz w:val="32"/>
          <w:szCs w:val="32"/>
          <w:rtl/>
        </w:rPr>
        <w:t>؟</w:t>
      </w:r>
      <w:r>
        <w:rPr>
          <w:rFonts w:cs="Arial" w:hint="cs"/>
          <w:b/>
          <w:bCs/>
          <w:sz w:val="32"/>
          <w:szCs w:val="32"/>
          <w:rtl/>
        </w:rPr>
        <w:t>"</w:t>
      </w:r>
      <w:r w:rsidRPr="0061697A">
        <w:rPr>
          <w:rFonts w:cs="Arial"/>
          <w:b/>
          <w:bCs/>
          <w:sz w:val="32"/>
          <w:szCs w:val="32"/>
          <w:rtl/>
        </w:rPr>
        <w:t xml:space="preserve"> </w:t>
      </w:r>
      <w:r>
        <w:rPr>
          <w:rFonts w:cs="Arial" w:hint="cs"/>
          <w:b/>
          <w:bCs/>
          <w:sz w:val="32"/>
          <w:szCs w:val="32"/>
          <w:rtl/>
        </w:rPr>
        <w:t xml:space="preserve">ثم ذكر العمة والخالة، قال سيدنا أبو </w:t>
      </w:r>
      <w:proofErr w:type="spellStart"/>
      <w:r>
        <w:rPr>
          <w:rFonts w:cs="Arial" w:hint="cs"/>
          <w:b/>
          <w:bCs/>
          <w:sz w:val="32"/>
          <w:szCs w:val="32"/>
          <w:rtl/>
        </w:rPr>
        <w:t>أمامة</w:t>
      </w:r>
      <w:proofErr w:type="spellEnd"/>
      <w:r>
        <w:rPr>
          <w:rFonts w:cs="Arial" w:hint="cs"/>
          <w:b/>
          <w:bCs/>
          <w:sz w:val="32"/>
          <w:szCs w:val="32"/>
          <w:rtl/>
        </w:rPr>
        <w:t xml:space="preserve"> (رضي الله عنه) </w:t>
      </w:r>
      <w:r>
        <w:rPr>
          <w:rFonts w:cs="Arial"/>
          <w:b/>
          <w:bCs/>
          <w:sz w:val="32"/>
          <w:szCs w:val="32"/>
          <w:rtl/>
        </w:rPr>
        <w:t>–</w:t>
      </w:r>
      <w:r>
        <w:rPr>
          <w:rFonts w:cs="Arial" w:hint="cs"/>
          <w:b/>
          <w:bCs/>
          <w:sz w:val="32"/>
          <w:szCs w:val="32"/>
          <w:rtl/>
        </w:rPr>
        <w:t xml:space="preserve"> راوي الحديث- </w:t>
      </w:r>
      <w:r w:rsidRPr="0061697A">
        <w:rPr>
          <w:rFonts w:cs="Arial"/>
          <w:b/>
          <w:bCs/>
          <w:sz w:val="32"/>
          <w:szCs w:val="32"/>
          <w:rtl/>
        </w:rPr>
        <w:t xml:space="preserve">فوضع رسولُ اللهِ </w:t>
      </w:r>
      <w:r>
        <w:rPr>
          <w:rFonts w:cs="Arial" w:hint="cs"/>
          <w:b/>
          <w:bCs/>
          <w:sz w:val="32"/>
          <w:szCs w:val="32"/>
          <w:rtl/>
        </w:rPr>
        <w:t>(</w:t>
      </w:r>
      <w:r w:rsidRPr="0061697A">
        <w:rPr>
          <w:rFonts w:cs="Arial"/>
          <w:b/>
          <w:bCs/>
          <w:sz w:val="32"/>
          <w:szCs w:val="32"/>
          <w:rtl/>
        </w:rPr>
        <w:t>صلَّى اللهُ عليهِ وسلَّم</w:t>
      </w:r>
      <w:r>
        <w:rPr>
          <w:rFonts w:cs="Arial" w:hint="cs"/>
          <w:b/>
          <w:bCs/>
          <w:sz w:val="32"/>
          <w:szCs w:val="32"/>
          <w:rtl/>
        </w:rPr>
        <w:t>)</w:t>
      </w:r>
      <w:r>
        <w:rPr>
          <w:rFonts w:cs="Arial"/>
          <w:b/>
          <w:bCs/>
          <w:sz w:val="32"/>
          <w:szCs w:val="32"/>
          <w:rtl/>
        </w:rPr>
        <w:t xml:space="preserve"> يدَه على صدرِه وقال</w:t>
      </w:r>
      <w:r w:rsidRPr="0061697A">
        <w:rPr>
          <w:rFonts w:cs="Arial"/>
          <w:b/>
          <w:bCs/>
          <w:sz w:val="32"/>
          <w:szCs w:val="32"/>
          <w:rtl/>
        </w:rPr>
        <w:t xml:space="preserve">: </w:t>
      </w:r>
      <w:r>
        <w:rPr>
          <w:rFonts w:cs="Arial" w:hint="cs"/>
          <w:b/>
          <w:bCs/>
          <w:sz w:val="32"/>
          <w:szCs w:val="32"/>
          <w:rtl/>
        </w:rPr>
        <w:t>"</w:t>
      </w:r>
      <w:r w:rsidRPr="0061697A">
        <w:rPr>
          <w:rFonts w:cs="Arial"/>
          <w:b/>
          <w:bCs/>
          <w:sz w:val="32"/>
          <w:szCs w:val="32"/>
          <w:rtl/>
        </w:rPr>
        <w:t>اللهمَّ طهِّرْ قلبَه واغفر ذنبَه وحصِّنْ فَرْجَه</w:t>
      </w:r>
      <w:r>
        <w:rPr>
          <w:rFonts w:cs="Arial" w:hint="cs"/>
          <w:b/>
          <w:bCs/>
          <w:sz w:val="32"/>
          <w:szCs w:val="32"/>
          <w:rtl/>
        </w:rPr>
        <w:t>"،</w:t>
      </w:r>
      <w:r>
        <w:rPr>
          <w:rFonts w:cs="Arial"/>
          <w:b/>
          <w:bCs/>
          <w:sz w:val="32"/>
          <w:szCs w:val="32"/>
          <w:rtl/>
        </w:rPr>
        <w:t xml:space="preserve"> فلم يكن شيءٌ أبغضَ إليه منه</w:t>
      </w:r>
      <w:r w:rsidRPr="0061697A">
        <w:rPr>
          <w:rFonts w:cs="Arial"/>
          <w:b/>
          <w:bCs/>
          <w:sz w:val="32"/>
          <w:szCs w:val="32"/>
          <w:rtl/>
        </w:rPr>
        <w:t xml:space="preserve">. </w:t>
      </w:r>
    </w:p>
    <w:p w:rsidR="009D4CC6" w:rsidRDefault="009D4CC6" w:rsidP="00F30ED7">
      <w:pPr>
        <w:jc w:val="both"/>
        <w:rPr>
          <w:rFonts w:hint="cs"/>
          <w:b/>
          <w:bCs/>
          <w:sz w:val="32"/>
          <w:szCs w:val="32"/>
          <w:rtl/>
        </w:rPr>
      </w:pPr>
      <w:r>
        <w:rPr>
          <w:rFonts w:cs="Arial" w:hint="cs"/>
          <w:b/>
          <w:bCs/>
          <w:sz w:val="32"/>
          <w:szCs w:val="32"/>
          <w:rtl/>
        </w:rPr>
        <w:t>كذلك</w:t>
      </w:r>
      <w:r w:rsidRPr="0061697A">
        <w:rPr>
          <w:rFonts w:cs="Arial" w:hint="cs"/>
          <w:b/>
          <w:bCs/>
          <w:sz w:val="32"/>
          <w:szCs w:val="32"/>
          <w:rtl/>
        </w:rPr>
        <w:t xml:space="preserve"> من حرص الإسلام على تنمية الفكر</w:t>
      </w:r>
      <w:r>
        <w:rPr>
          <w:rFonts w:cs="Arial" w:hint="cs"/>
          <w:b/>
          <w:bCs/>
          <w:sz w:val="32"/>
          <w:szCs w:val="32"/>
          <w:rtl/>
        </w:rPr>
        <w:t xml:space="preserve">: أمره </w:t>
      </w:r>
      <w:r w:rsidRPr="0061697A">
        <w:rPr>
          <w:rFonts w:cs="Arial"/>
          <w:b/>
          <w:bCs/>
          <w:sz w:val="32"/>
          <w:szCs w:val="32"/>
          <w:rtl/>
        </w:rPr>
        <w:t>بحسن تربي</w:t>
      </w:r>
      <w:r>
        <w:rPr>
          <w:rFonts w:cs="Arial"/>
          <w:b/>
          <w:bCs/>
          <w:sz w:val="32"/>
          <w:szCs w:val="32"/>
          <w:rtl/>
        </w:rPr>
        <w:t>ة الأبناء، والوقوف على أفكارهم</w:t>
      </w:r>
      <w:r>
        <w:rPr>
          <w:rFonts w:cs="Arial" w:hint="cs"/>
          <w:b/>
          <w:bCs/>
          <w:sz w:val="32"/>
          <w:szCs w:val="32"/>
          <w:rtl/>
        </w:rPr>
        <w:t xml:space="preserve">، </w:t>
      </w:r>
      <w:r w:rsidR="002679B1">
        <w:rPr>
          <w:rFonts w:cs="Arial" w:hint="cs"/>
          <w:b/>
          <w:bCs/>
          <w:sz w:val="32"/>
          <w:szCs w:val="32"/>
          <w:rtl/>
        </w:rPr>
        <w:t>ف</w:t>
      </w:r>
      <w:r w:rsidRPr="0061697A">
        <w:rPr>
          <w:rFonts w:cs="Arial"/>
          <w:b/>
          <w:bCs/>
          <w:sz w:val="32"/>
          <w:szCs w:val="32"/>
          <w:rtl/>
        </w:rPr>
        <w:t>نؤكد على صحيحها، وننزع منها فاسدها، فالنبي (صلى الله عليه وسلم</w:t>
      </w:r>
      <w:r w:rsidRPr="0061697A">
        <w:rPr>
          <w:rFonts w:cs="Arial" w:hint="cs"/>
          <w:b/>
          <w:bCs/>
          <w:sz w:val="32"/>
          <w:szCs w:val="32"/>
          <w:rtl/>
        </w:rPr>
        <w:t>َ</w:t>
      </w:r>
      <w:r w:rsidRPr="0061697A">
        <w:rPr>
          <w:rFonts w:cs="Arial"/>
          <w:b/>
          <w:bCs/>
          <w:sz w:val="32"/>
          <w:szCs w:val="32"/>
          <w:rtl/>
        </w:rPr>
        <w:t>) يقول: "</w:t>
      </w:r>
      <w:r w:rsidR="00F30ED7" w:rsidRPr="00F30ED7">
        <w:rPr>
          <w:rFonts w:cs="Arial"/>
          <w:b/>
          <w:bCs/>
          <w:sz w:val="32"/>
          <w:szCs w:val="32"/>
          <w:rtl/>
        </w:rPr>
        <w:t xml:space="preserve"> كفى بالمرءِ إثمًا أن يُضَيِّعَ من يقوتُ </w:t>
      </w:r>
      <w:r w:rsidRPr="0061697A">
        <w:rPr>
          <w:rFonts w:cs="Arial"/>
          <w:b/>
          <w:bCs/>
          <w:sz w:val="32"/>
          <w:szCs w:val="32"/>
          <w:rtl/>
        </w:rPr>
        <w:t>"</w:t>
      </w:r>
      <w:r w:rsidR="00F30ED7">
        <w:rPr>
          <w:rFonts w:cs="Arial" w:hint="cs"/>
          <w:b/>
          <w:bCs/>
          <w:sz w:val="32"/>
          <w:szCs w:val="32"/>
          <w:rtl/>
        </w:rPr>
        <w:t xml:space="preserve"> (رواه أبو داود)</w:t>
      </w:r>
      <w:r w:rsidRPr="0061697A">
        <w:rPr>
          <w:rFonts w:cs="Arial"/>
          <w:b/>
          <w:bCs/>
          <w:sz w:val="32"/>
          <w:szCs w:val="32"/>
          <w:rtl/>
        </w:rPr>
        <w:t>، والإضاعة في التربية أشد شرا من الإضاعة في المال، والله (عز وجل) يقول: (</w:t>
      </w:r>
      <w:r w:rsidR="002679B1" w:rsidRPr="002679B1">
        <w:rPr>
          <w:rFonts w:cs="Arial"/>
          <w:b/>
          <w:bCs/>
          <w:sz w:val="32"/>
          <w:szCs w:val="32"/>
          <w:rtl/>
        </w:rPr>
        <w:t xml:space="preserve">يَا أَيُّهَا الَّذِينَ آمَنُوا </w:t>
      </w:r>
      <w:proofErr w:type="spellStart"/>
      <w:r w:rsidR="002679B1" w:rsidRPr="002679B1">
        <w:rPr>
          <w:rFonts w:cs="Arial"/>
          <w:b/>
          <w:bCs/>
          <w:sz w:val="32"/>
          <w:szCs w:val="32"/>
          <w:rtl/>
        </w:rPr>
        <w:t>قُوا</w:t>
      </w:r>
      <w:proofErr w:type="spellEnd"/>
      <w:r w:rsidR="002679B1" w:rsidRPr="002679B1">
        <w:rPr>
          <w:rFonts w:cs="Arial"/>
          <w:b/>
          <w:bCs/>
          <w:sz w:val="32"/>
          <w:szCs w:val="32"/>
          <w:rtl/>
        </w:rPr>
        <w:t xml:space="preserve"> أَنفُسَكُمْ وَأَهْلِيكُمْ نَارًا وَقُودُهَا النَّاسُ وَالْحِجَارَةُ</w:t>
      </w:r>
      <w:r w:rsidR="002679B1">
        <w:rPr>
          <w:rFonts w:cs="Arial" w:hint="cs"/>
          <w:b/>
          <w:bCs/>
          <w:sz w:val="32"/>
          <w:szCs w:val="32"/>
          <w:rtl/>
        </w:rPr>
        <w:t>) (التحريم: 6</w:t>
      </w:r>
      <w:r w:rsidRPr="0061697A">
        <w:rPr>
          <w:rFonts w:cs="Arial"/>
          <w:b/>
          <w:bCs/>
          <w:sz w:val="32"/>
          <w:szCs w:val="32"/>
          <w:rtl/>
        </w:rPr>
        <w:t>).</w:t>
      </w:r>
    </w:p>
    <w:p w:rsidR="00455B92" w:rsidRDefault="00455B92" w:rsidP="002679B1">
      <w:pPr>
        <w:jc w:val="both"/>
        <w:rPr>
          <w:rFonts w:hint="cs"/>
          <w:b/>
          <w:bCs/>
          <w:sz w:val="32"/>
          <w:szCs w:val="32"/>
          <w:rtl/>
        </w:rPr>
      </w:pPr>
      <w:r w:rsidRPr="00455B92">
        <w:rPr>
          <w:rFonts w:cs="Arial"/>
          <w:b/>
          <w:bCs/>
          <w:sz w:val="32"/>
          <w:szCs w:val="32"/>
          <w:rtl/>
        </w:rPr>
        <w:t xml:space="preserve">إن طريق التقدم والازدهار مرهون </w:t>
      </w:r>
      <w:r w:rsidR="002679B1">
        <w:rPr>
          <w:rFonts w:cs="Arial" w:hint="cs"/>
          <w:b/>
          <w:bCs/>
          <w:sz w:val="32"/>
          <w:szCs w:val="32"/>
          <w:rtl/>
        </w:rPr>
        <w:t xml:space="preserve">بتنمية الفكر، مرهون </w:t>
      </w:r>
      <w:r w:rsidRPr="00455B92">
        <w:rPr>
          <w:rFonts w:cs="Arial"/>
          <w:b/>
          <w:bCs/>
          <w:sz w:val="32"/>
          <w:szCs w:val="32"/>
          <w:rtl/>
        </w:rPr>
        <w:t xml:space="preserve">بإعمال العقل في الخير، فيما ينفع الناس، ومن ثم فمن أهمل عقله فقد أخطأ طريق التقدم، ولقد عاب القرآن الكريم على من يعطلون عقولهم عن وظائفها، قال تعالى: (لَقَدْ أَنزَلْنَا إِلَيْكُمْ كِتَابًا فِيهِ ذِكْرُكُمْ أَفَلَا تَعْقِلُونَ) (الأنبياء: 10). وقال سبحانه: (أَفَلَا يَتَدَبَّرُونَ الْقُرْآنَ أَمْ على قُلُوبٍ أَقْفَالُهَا) (محمد: 24)، وقال عز وجل (وَكَأَيِّن مِّنْ آيَةٍ فِي السَّمَاوَاتِ وَالْأَرْضِ يَمُرُّونَ عَلَيْهَا وَهُمْ عَنْهَا مُعْرِضُونَ) (يوسف: 105)، وقال عز وجل (أَفَلَمْ يَسِيرُوا فِي الْأَرْضِ فَتَكُونَ لَهُمْ قُلُوبٌ يَعْقِلُونَ بِهَا أَوْ آذَانٌ يَسْمَعُونَ بِهَا فَإِنَّهَا لَا تَعْمَى الْأَبْصَارُ </w:t>
      </w:r>
      <w:proofErr w:type="spellStart"/>
      <w:r w:rsidRPr="00455B92">
        <w:rPr>
          <w:rFonts w:cs="Arial"/>
          <w:b/>
          <w:bCs/>
          <w:sz w:val="32"/>
          <w:szCs w:val="32"/>
          <w:rtl/>
        </w:rPr>
        <w:t>وَلَٰكِن</w:t>
      </w:r>
      <w:proofErr w:type="spellEnd"/>
      <w:r w:rsidRPr="00455B92">
        <w:rPr>
          <w:rFonts w:cs="Arial"/>
          <w:b/>
          <w:bCs/>
          <w:sz w:val="32"/>
          <w:szCs w:val="32"/>
          <w:rtl/>
        </w:rPr>
        <w:t xml:space="preserve"> تَعْمَى الْقُلُوبُ الَّتِي فِي الصُّدُورِ) (الحج: 46).</w:t>
      </w:r>
    </w:p>
    <w:p w:rsidR="009D4CC6" w:rsidRPr="0061697A" w:rsidRDefault="009D4CC6" w:rsidP="003978CD">
      <w:pPr>
        <w:jc w:val="both"/>
        <w:rPr>
          <w:b/>
          <w:bCs/>
          <w:sz w:val="32"/>
          <w:szCs w:val="32"/>
          <w:rtl/>
        </w:rPr>
      </w:pPr>
      <w:r w:rsidRPr="0061697A">
        <w:rPr>
          <w:rFonts w:hint="cs"/>
          <w:b/>
          <w:bCs/>
          <w:sz w:val="32"/>
          <w:szCs w:val="32"/>
          <w:rtl/>
        </w:rPr>
        <w:t>كما أن الناظر في الحديث</w:t>
      </w:r>
      <w:r w:rsidR="00034F5B">
        <w:rPr>
          <w:rFonts w:hint="cs"/>
          <w:b/>
          <w:bCs/>
          <w:sz w:val="32"/>
          <w:szCs w:val="32"/>
          <w:rtl/>
        </w:rPr>
        <w:t xml:space="preserve"> النبوي الشريف</w:t>
      </w:r>
      <w:r w:rsidRPr="0061697A">
        <w:rPr>
          <w:rFonts w:hint="cs"/>
          <w:b/>
          <w:bCs/>
          <w:sz w:val="32"/>
          <w:szCs w:val="32"/>
          <w:rtl/>
        </w:rPr>
        <w:t xml:space="preserve"> الذي ذكرت؛ يرى أن النبي (صلى الله عليه وسلمَ)، وقد شبه المسلم (أو المؤمن</w:t>
      </w:r>
      <w:r>
        <w:rPr>
          <w:rFonts w:hint="cs"/>
          <w:b/>
          <w:bCs/>
          <w:sz w:val="32"/>
          <w:szCs w:val="32"/>
          <w:rtl/>
        </w:rPr>
        <w:t>، كما في بعض الروايات</w:t>
      </w:r>
      <w:r w:rsidRPr="0061697A">
        <w:rPr>
          <w:rFonts w:hint="cs"/>
          <w:b/>
          <w:bCs/>
          <w:sz w:val="32"/>
          <w:szCs w:val="32"/>
          <w:rtl/>
        </w:rPr>
        <w:t>) بالنخلة؛ وهذا مما يدعونا أيضا إلى التفكر ويدلنا عليه من جانب، ومن آخر يدعونا إلى بيان صفات المؤمن و</w:t>
      </w:r>
      <w:r w:rsidRPr="0061697A">
        <w:rPr>
          <w:rFonts w:cs="Arial"/>
          <w:b/>
          <w:bCs/>
          <w:sz w:val="32"/>
          <w:szCs w:val="32"/>
          <w:rtl/>
        </w:rPr>
        <w:t>تحقيق</w:t>
      </w:r>
      <w:r w:rsidRPr="0061697A">
        <w:rPr>
          <w:rFonts w:cs="Arial" w:hint="cs"/>
          <w:b/>
          <w:bCs/>
          <w:sz w:val="32"/>
          <w:szCs w:val="32"/>
          <w:rtl/>
        </w:rPr>
        <w:t>ها</w:t>
      </w:r>
      <w:r w:rsidRPr="0061697A">
        <w:rPr>
          <w:rFonts w:cs="Arial"/>
          <w:b/>
          <w:bCs/>
          <w:sz w:val="32"/>
          <w:szCs w:val="32"/>
          <w:rtl/>
        </w:rPr>
        <w:t xml:space="preserve"> حتى إن رأى أحدنا في نفسه ضعف</w:t>
      </w:r>
      <w:r>
        <w:rPr>
          <w:rFonts w:cs="Arial" w:hint="cs"/>
          <w:b/>
          <w:bCs/>
          <w:sz w:val="32"/>
          <w:szCs w:val="32"/>
          <w:rtl/>
        </w:rPr>
        <w:t>ا</w:t>
      </w:r>
      <w:r>
        <w:rPr>
          <w:rFonts w:cs="Arial"/>
          <w:b/>
          <w:bCs/>
          <w:sz w:val="32"/>
          <w:szCs w:val="32"/>
          <w:rtl/>
        </w:rPr>
        <w:t xml:space="preserve"> في صفة منها</w:t>
      </w:r>
      <w:r w:rsidRPr="0061697A">
        <w:rPr>
          <w:rFonts w:cs="Arial"/>
          <w:b/>
          <w:bCs/>
          <w:sz w:val="32"/>
          <w:szCs w:val="32"/>
          <w:rtl/>
        </w:rPr>
        <w:t xml:space="preserve"> جد واجتهد في إصلاح نفسه وتقويمها</w:t>
      </w:r>
      <w:r w:rsidR="003978CD">
        <w:rPr>
          <w:rFonts w:cs="Arial" w:hint="cs"/>
          <w:b/>
          <w:bCs/>
          <w:sz w:val="32"/>
          <w:szCs w:val="32"/>
          <w:rtl/>
        </w:rPr>
        <w:t>، وقد قال تعالى: (</w:t>
      </w:r>
      <w:r w:rsidR="003978CD" w:rsidRPr="003978CD">
        <w:rPr>
          <w:rFonts w:cs="Arial"/>
          <w:b/>
          <w:bCs/>
          <w:sz w:val="32"/>
          <w:szCs w:val="32"/>
          <w:rtl/>
        </w:rPr>
        <w:t xml:space="preserve">وَنَفْسٍ وَمَا سَوَّاهَا </w:t>
      </w:r>
      <w:r w:rsidR="003978CD">
        <w:rPr>
          <w:rFonts w:cs="Arial" w:hint="cs"/>
          <w:b/>
          <w:bCs/>
          <w:sz w:val="32"/>
          <w:szCs w:val="32"/>
          <w:rtl/>
        </w:rPr>
        <w:t>*</w:t>
      </w:r>
      <w:r w:rsidR="003978CD" w:rsidRPr="003978CD">
        <w:rPr>
          <w:rFonts w:cs="Arial"/>
          <w:b/>
          <w:bCs/>
          <w:sz w:val="32"/>
          <w:szCs w:val="32"/>
          <w:rtl/>
        </w:rPr>
        <w:t xml:space="preserve"> فَأَلْهَمَهَا فُجُورَهَا وَتَقْوَاهَا </w:t>
      </w:r>
      <w:r w:rsidR="003978CD">
        <w:rPr>
          <w:rFonts w:cs="Arial" w:hint="cs"/>
          <w:b/>
          <w:bCs/>
          <w:sz w:val="32"/>
          <w:szCs w:val="32"/>
          <w:rtl/>
        </w:rPr>
        <w:t>*</w:t>
      </w:r>
      <w:r w:rsidR="003978CD">
        <w:rPr>
          <w:rFonts w:cs="Arial"/>
          <w:b/>
          <w:bCs/>
          <w:sz w:val="32"/>
          <w:szCs w:val="32"/>
          <w:rtl/>
        </w:rPr>
        <w:t xml:space="preserve"> قَدْ أَفْلَحَ مَن زَكَّاهَا </w:t>
      </w:r>
      <w:r w:rsidR="003978CD">
        <w:rPr>
          <w:rFonts w:cs="Arial" w:hint="cs"/>
          <w:b/>
          <w:bCs/>
          <w:sz w:val="32"/>
          <w:szCs w:val="32"/>
          <w:rtl/>
        </w:rPr>
        <w:t xml:space="preserve">* </w:t>
      </w:r>
      <w:r w:rsidR="003978CD" w:rsidRPr="003978CD">
        <w:rPr>
          <w:rFonts w:cs="Arial"/>
          <w:b/>
          <w:bCs/>
          <w:sz w:val="32"/>
          <w:szCs w:val="32"/>
          <w:rtl/>
        </w:rPr>
        <w:t>وَقَدْ خَابَ مَن دَسَّاهَا</w:t>
      </w:r>
      <w:r w:rsidR="003978CD">
        <w:rPr>
          <w:rFonts w:cs="Arial" w:hint="cs"/>
          <w:b/>
          <w:bCs/>
          <w:sz w:val="32"/>
          <w:szCs w:val="32"/>
          <w:rtl/>
        </w:rPr>
        <w:t>) (الشمس: 7- 10</w:t>
      </w:r>
      <w:r w:rsidR="003978CD" w:rsidRPr="003978CD">
        <w:rPr>
          <w:rFonts w:cs="Arial"/>
          <w:b/>
          <w:bCs/>
          <w:sz w:val="32"/>
          <w:szCs w:val="32"/>
          <w:rtl/>
        </w:rPr>
        <w:t>)</w:t>
      </w:r>
      <w:r w:rsidR="003978CD">
        <w:rPr>
          <w:rFonts w:hint="cs"/>
          <w:b/>
          <w:bCs/>
          <w:sz w:val="32"/>
          <w:szCs w:val="32"/>
          <w:rtl/>
        </w:rPr>
        <w:t>:</w:t>
      </w:r>
    </w:p>
    <w:p w:rsidR="009D4CC6" w:rsidRDefault="009D4CC6" w:rsidP="009D4CC6">
      <w:pPr>
        <w:jc w:val="both"/>
        <w:rPr>
          <w:rFonts w:hint="cs"/>
          <w:b/>
          <w:bCs/>
          <w:sz w:val="32"/>
          <w:szCs w:val="32"/>
          <w:rtl/>
        </w:rPr>
      </w:pPr>
      <w:r w:rsidRPr="0061697A">
        <w:rPr>
          <w:rFonts w:cs="Arial"/>
          <w:b/>
          <w:bCs/>
          <w:sz w:val="32"/>
          <w:szCs w:val="32"/>
          <w:rtl/>
        </w:rPr>
        <w:t>فالنخلة: كلما طال عمرها ازداد خيرها، وهكذا المؤمن؛ ففي الحديثِ</w:t>
      </w:r>
      <w:r w:rsidR="002679B1">
        <w:rPr>
          <w:rFonts w:cs="Arial" w:hint="cs"/>
          <w:b/>
          <w:bCs/>
          <w:sz w:val="32"/>
          <w:szCs w:val="32"/>
          <w:rtl/>
        </w:rPr>
        <w:t>:</w:t>
      </w:r>
      <w:r w:rsidRPr="0061697A">
        <w:rPr>
          <w:rFonts w:cs="Arial"/>
          <w:b/>
          <w:bCs/>
          <w:sz w:val="32"/>
          <w:szCs w:val="32"/>
          <w:rtl/>
        </w:rPr>
        <w:t xml:space="preserve"> أَنَّ رَجُلًا قَالَ: يَا رَسُولَ اللَّهِ، أَيُّ النَّاسِ خَيْرٌ؟، قَالَ: "مَنْ طَالَ عُمُرُهُ، وَحَسُنَ عَمَلُهُ"</w:t>
      </w:r>
      <w:r>
        <w:rPr>
          <w:rFonts w:cs="Arial" w:hint="cs"/>
          <w:b/>
          <w:bCs/>
          <w:sz w:val="32"/>
          <w:szCs w:val="32"/>
          <w:rtl/>
        </w:rPr>
        <w:t xml:space="preserve"> (رواه الترمذي)</w:t>
      </w:r>
      <w:r w:rsidRPr="0061697A">
        <w:rPr>
          <w:rFonts w:cs="Arial"/>
          <w:b/>
          <w:bCs/>
          <w:sz w:val="32"/>
          <w:szCs w:val="32"/>
          <w:rtl/>
        </w:rPr>
        <w:t>.</w:t>
      </w:r>
    </w:p>
    <w:p w:rsidR="009D4CC6" w:rsidRDefault="009D4CC6" w:rsidP="009D4CC6">
      <w:pPr>
        <w:jc w:val="both"/>
        <w:rPr>
          <w:rFonts w:hint="cs"/>
          <w:b/>
          <w:bCs/>
          <w:sz w:val="32"/>
          <w:szCs w:val="32"/>
          <w:rtl/>
        </w:rPr>
      </w:pPr>
      <w:r w:rsidRPr="00C97E07">
        <w:rPr>
          <w:rFonts w:cs="Arial"/>
          <w:b/>
          <w:bCs/>
          <w:sz w:val="32"/>
          <w:szCs w:val="32"/>
          <w:rtl/>
        </w:rPr>
        <w:lastRenderedPageBreak/>
        <w:t>والنخلة قطوفها دانية في كل أحوالها، في حال قصرها وطول جذعها لسهولة الصعود إليها، وهكذا المؤمن، خيره قريب، يؤثر على نفسه ولو كان به خصاصة، يألف ويؤلف، وقد قال</w:t>
      </w:r>
      <w:r>
        <w:rPr>
          <w:rFonts w:cs="Arial"/>
          <w:b/>
          <w:bCs/>
          <w:sz w:val="32"/>
          <w:szCs w:val="32"/>
          <w:rtl/>
        </w:rPr>
        <w:t xml:space="preserve"> النبي (صلى الله عليه وسلمَ): "</w:t>
      </w:r>
      <w:r w:rsidRPr="00C97E07">
        <w:rPr>
          <w:rFonts w:cs="Arial"/>
          <w:b/>
          <w:bCs/>
          <w:sz w:val="32"/>
          <w:szCs w:val="32"/>
          <w:rtl/>
        </w:rPr>
        <w:t>المؤمِنُ يَأْلَفُ ويُؤْلَفُ، ولا خيرَ فيمَنْ لا يألَفُ ولا يؤلَفُ" (رواه أحمد).</w:t>
      </w:r>
    </w:p>
    <w:p w:rsidR="009D4CC6" w:rsidRDefault="009D4CC6" w:rsidP="002679B1">
      <w:pPr>
        <w:jc w:val="both"/>
        <w:rPr>
          <w:rFonts w:hint="cs"/>
          <w:b/>
          <w:bCs/>
          <w:sz w:val="32"/>
          <w:szCs w:val="32"/>
          <w:rtl/>
        </w:rPr>
      </w:pPr>
      <w:r w:rsidRPr="00C97E07">
        <w:rPr>
          <w:rFonts w:cs="Arial"/>
          <w:b/>
          <w:bCs/>
          <w:sz w:val="32"/>
          <w:szCs w:val="32"/>
          <w:rtl/>
        </w:rPr>
        <w:t xml:space="preserve">والنخلة كل ما فيها نافع بإذن الله (عز وجل) فتمرها غذاء ودواء، وجذعها للأبنية، وسعفها تسقف به البيوت، وخوصها يتخذ منه المكاتل والأواني والحصر، وليفها لصنع الحبال، بل حتى نوى التمر </w:t>
      </w:r>
      <w:r w:rsidR="002679B1">
        <w:rPr>
          <w:rFonts w:cs="Arial" w:hint="cs"/>
          <w:b/>
          <w:bCs/>
          <w:sz w:val="32"/>
          <w:szCs w:val="32"/>
          <w:rtl/>
        </w:rPr>
        <w:t>له نصيب من المنافع</w:t>
      </w:r>
      <w:r w:rsidRPr="00C97E07">
        <w:rPr>
          <w:rFonts w:cs="Arial"/>
          <w:b/>
          <w:bCs/>
          <w:sz w:val="32"/>
          <w:szCs w:val="32"/>
          <w:rtl/>
        </w:rPr>
        <w:t xml:space="preserve">؛ وهكذا المؤمن </w:t>
      </w:r>
      <w:r>
        <w:rPr>
          <w:rFonts w:cs="Arial" w:hint="cs"/>
          <w:b/>
          <w:bCs/>
          <w:sz w:val="32"/>
          <w:szCs w:val="32"/>
          <w:rtl/>
        </w:rPr>
        <w:t xml:space="preserve">نافع في كل مكان وزمان؛ </w:t>
      </w:r>
      <w:r w:rsidRPr="00C97E07">
        <w:rPr>
          <w:rFonts w:cs="Arial"/>
          <w:b/>
          <w:bCs/>
          <w:sz w:val="32"/>
          <w:szCs w:val="32"/>
          <w:rtl/>
        </w:rPr>
        <w:t>فقد قال النبي (صلى الله عليه وسلمَ): "مَثَلُ الْمُؤْمِنِ مَثَلُ النَّخْلَةِ، مَا أَخَذْتَ مِنْهَا مِنْ شَيْءٍ نَفَعَكَ"</w:t>
      </w:r>
      <w:r w:rsidR="00F30ED7">
        <w:rPr>
          <w:rFonts w:cs="Arial" w:hint="cs"/>
          <w:b/>
          <w:bCs/>
          <w:sz w:val="32"/>
          <w:szCs w:val="32"/>
          <w:rtl/>
        </w:rPr>
        <w:t xml:space="preserve"> (رواه الطبراني)</w:t>
      </w:r>
      <w:r w:rsidRPr="00C97E07">
        <w:rPr>
          <w:rFonts w:cs="Arial"/>
          <w:b/>
          <w:bCs/>
          <w:sz w:val="32"/>
          <w:szCs w:val="32"/>
          <w:rtl/>
        </w:rPr>
        <w:t xml:space="preserve"> </w:t>
      </w:r>
      <w:r>
        <w:rPr>
          <w:rFonts w:cs="Arial"/>
          <w:b/>
          <w:bCs/>
          <w:sz w:val="32"/>
          <w:szCs w:val="32"/>
          <w:rtl/>
        </w:rPr>
        <w:t>فتراه كالغيث حيثما وقع نفع</w:t>
      </w:r>
      <w:r>
        <w:rPr>
          <w:rFonts w:cs="Arial" w:hint="cs"/>
          <w:b/>
          <w:bCs/>
          <w:sz w:val="32"/>
          <w:szCs w:val="32"/>
          <w:rtl/>
        </w:rPr>
        <w:t>،</w:t>
      </w:r>
      <w:r w:rsidRPr="00C97E07">
        <w:rPr>
          <w:rFonts w:cs="Arial"/>
          <w:b/>
          <w:bCs/>
          <w:sz w:val="32"/>
          <w:szCs w:val="32"/>
          <w:rtl/>
        </w:rPr>
        <w:t xml:space="preserve"> تنتفع بكلامه الطيب، وأخلاقه الحسنة، وتعامله الكريم، </w:t>
      </w:r>
      <w:r>
        <w:rPr>
          <w:rFonts w:cs="Arial" w:hint="cs"/>
          <w:b/>
          <w:bCs/>
          <w:sz w:val="32"/>
          <w:szCs w:val="32"/>
          <w:rtl/>
        </w:rPr>
        <w:t xml:space="preserve">ويده السخية، </w:t>
      </w:r>
      <w:r w:rsidRPr="00C97E07">
        <w:rPr>
          <w:rFonts w:cs="Arial"/>
          <w:b/>
          <w:bCs/>
          <w:sz w:val="32"/>
          <w:szCs w:val="32"/>
          <w:rtl/>
        </w:rPr>
        <w:t>وقد قال النبي (صلى الله عليه وسلمَ): "أحَبُّ الناسِ إلى اللهِ أنفَعُهم للناسِ".</w:t>
      </w:r>
    </w:p>
    <w:p w:rsidR="009D4CC6" w:rsidRPr="0061697A" w:rsidRDefault="009D4CC6" w:rsidP="00034F5B">
      <w:pPr>
        <w:jc w:val="both"/>
        <w:rPr>
          <w:rFonts w:hint="cs"/>
          <w:b/>
          <w:bCs/>
          <w:sz w:val="32"/>
          <w:szCs w:val="32"/>
          <w:rtl/>
        </w:rPr>
      </w:pPr>
      <w:r w:rsidRPr="0061697A">
        <w:rPr>
          <w:rFonts w:cs="Arial"/>
          <w:b/>
          <w:bCs/>
          <w:sz w:val="32"/>
          <w:szCs w:val="32"/>
          <w:rtl/>
        </w:rPr>
        <w:t xml:space="preserve">وكما أن النخلة أصبر الشجر على العطش، فكذلك المؤمن </w:t>
      </w:r>
      <w:r w:rsidR="00034F5B">
        <w:rPr>
          <w:rFonts w:cs="Arial" w:hint="cs"/>
          <w:b/>
          <w:bCs/>
          <w:sz w:val="32"/>
          <w:szCs w:val="32"/>
          <w:rtl/>
        </w:rPr>
        <w:t xml:space="preserve">في صبره </w:t>
      </w:r>
      <w:r w:rsidR="00034F5B">
        <w:rPr>
          <w:rFonts w:cs="Arial"/>
          <w:b/>
          <w:bCs/>
          <w:sz w:val="32"/>
          <w:szCs w:val="32"/>
          <w:rtl/>
        </w:rPr>
        <w:t>على البلاء</w:t>
      </w:r>
      <w:r w:rsidRPr="0061697A">
        <w:rPr>
          <w:rFonts w:cs="Arial"/>
          <w:b/>
          <w:bCs/>
          <w:sz w:val="32"/>
          <w:szCs w:val="32"/>
          <w:rtl/>
        </w:rPr>
        <w:t>، وقد قال فيه سيدنا الحبيب النبي (صلى الله عليه وسلمَ): "وَإِنْ أَصَابَتْهُ ضَرَّاءُ صَبَرَ فَكَانَ خيْراً لَهُ"</w:t>
      </w:r>
      <w:r w:rsidR="00F30ED7">
        <w:rPr>
          <w:rFonts w:cs="Arial" w:hint="cs"/>
          <w:b/>
          <w:bCs/>
          <w:sz w:val="32"/>
          <w:szCs w:val="32"/>
          <w:rtl/>
        </w:rPr>
        <w:t xml:space="preserve"> (رواه مسلم)</w:t>
      </w:r>
      <w:r w:rsidRPr="0061697A">
        <w:rPr>
          <w:rFonts w:cs="Arial"/>
          <w:b/>
          <w:bCs/>
          <w:sz w:val="32"/>
          <w:szCs w:val="32"/>
          <w:rtl/>
        </w:rPr>
        <w:t>.</w:t>
      </w:r>
    </w:p>
    <w:p w:rsidR="009D4CC6" w:rsidRPr="0061697A" w:rsidRDefault="009D4CC6" w:rsidP="00034F5B">
      <w:pPr>
        <w:jc w:val="both"/>
        <w:rPr>
          <w:rFonts w:hint="cs"/>
          <w:b/>
          <w:bCs/>
          <w:sz w:val="32"/>
          <w:szCs w:val="32"/>
          <w:rtl/>
        </w:rPr>
      </w:pPr>
      <w:r>
        <w:rPr>
          <w:rFonts w:cs="Arial" w:hint="cs"/>
          <w:b/>
          <w:bCs/>
          <w:sz w:val="32"/>
          <w:szCs w:val="32"/>
          <w:rtl/>
        </w:rPr>
        <w:t>كذلك</w:t>
      </w:r>
      <w:r w:rsidRPr="0061697A">
        <w:rPr>
          <w:rFonts w:cs="Arial"/>
          <w:b/>
          <w:bCs/>
          <w:sz w:val="32"/>
          <w:szCs w:val="32"/>
          <w:rtl/>
        </w:rPr>
        <w:t xml:space="preserve"> قلب النخلة (وهو الجُمَّار) حلو الطعم، جميل المذاق، من أطيب القلوب وأحسنها؛ كما جاء عَنْ عَبْدِ اللَّهِ بْنِ عُمَرَ (رضي الله عنهما) قَالَ: كُنَّا عِنْدَ النَّبِيِّ (صلى الله عليه وسلمَ) فَأُتِيَ بِجُمَّارٍ فَقَالَ: "إِنَّ مِنَ الشَّجَرِ شَجَرَةً مَثَلُهَا كَمَثَلِ الْمُسْلِمِ". فَأَرَدْتُ أَنْ أَقُولَ هِي النَّخْلَةُ؛ فَإِذَا أَنَا أَصْغَرُ الْقَوْمِ فَسَكَتُّ. قَالَ النَّبِيُّ (صلى الله عليه وسلمَ): "هِيَ النَّخْلَةُ" (رواه البخاري)</w:t>
      </w:r>
      <w:r>
        <w:rPr>
          <w:rFonts w:cs="Arial" w:hint="cs"/>
          <w:b/>
          <w:bCs/>
          <w:sz w:val="32"/>
          <w:szCs w:val="32"/>
          <w:rtl/>
        </w:rPr>
        <w:t>،</w:t>
      </w:r>
      <w:r w:rsidRPr="0061697A">
        <w:rPr>
          <w:rFonts w:cs="Arial"/>
          <w:b/>
          <w:bCs/>
          <w:sz w:val="32"/>
          <w:szCs w:val="32"/>
          <w:rtl/>
        </w:rPr>
        <w:t xml:space="preserve"> وكذا قلب </w:t>
      </w:r>
      <w:r w:rsidR="002679B1">
        <w:rPr>
          <w:rFonts w:cs="Arial" w:hint="cs"/>
          <w:b/>
          <w:bCs/>
          <w:sz w:val="32"/>
          <w:szCs w:val="32"/>
          <w:rtl/>
        </w:rPr>
        <w:t>المؤمن</w:t>
      </w:r>
      <w:r w:rsidRPr="0061697A">
        <w:rPr>
          <w:rFonts w:cs="Arial"/>
          <w:b/>
          <w:bCs/>
          <w:sz w:val="32"/>
          <w:szCs w:val="32"/>
          <w:rtl/>
        </w:rPr>
        <w:t xml:space="preserve"> </w:t>
      </w:r>
      <w:r w:rsidR="002679B1">
        <w:rPr>
          <w:rFonts w:cs="Arial"/>
          <w:b/>
          <w:bCs/>
          <w:sz w:val="32"/>
          <w:szCs w:val="32"/>
          <w:rtl/>
        </w:rPr>
        <w:t>أطيب القلوب</w:t>
      </w:r>
      <w:r w:rsidRPr="0061697A">
        <w:rPr>
          <w:rFonts w:cs="Arial"/>
          <w:b/>
          <w:bCs/>
          <w:sz w:val="32"/>
          <w:szCs w:val="32"/>
          <w:rtl/>
        </w:rPr>
        <w:t>، لا يحمل إلا الخير، ولا يبطن سوى الصلاح، والسلامة؛ وقد قال النبي (صلى اللهُ عليه وسلم): "لَا يُؤْمِنُ أحَدُكُمْ، حتَّى يُحِبَّ لأخِيهِ ما يُحِبُّ لِنَفْسِهِ" (رواه البخاري).</w:t>
      </w:r>
    </w:p>
    <w:p w:rsidR="009D4CC6" w:rsidRPr="0061697A" w:rsidRDefault="009D4CC6" w:rsidP="00034F5B">
      <w:pPr>
        <w:jc w:val="both"/>
        <w:rPr>
          <w:rFonts w:hint="cs"/>
          <w:b/>
          <w:bCs/>
          <w:sz w:val="32"/>
          <w:szCs w:val="32"/>
          <w:rtl/>
        </w:rPr>
      </w:pPr>
      <w:r w:rsidRPr="0061697A">
        <w:rPr>
          <w:rFonts w:cs="Arial"/>
          <w:b/>
          <w:bCs/>
          <w:sz w:val="32"/>
          <w:szCs w:val="32"/>
          <w:rtl/>
        </w:rPr>
        <w:t>والنخلة لا يسقط ورقها، كما في الحديث الذي ذكرنا؛ ووجه الشبه بين النخلة والمؤمن من جهة عدم سقوط الورق ما رواه الحارث بن أسامة في هذا الح</w:t>
      </w:r>
      <w:r w:rsidR="002679B1">
        <w:rPr>
          <w:rFonts w:cs="Arial"/>
          <w:b/>
          <w:bCs/>
          <w:sz w:val="32"/>
          <w:szCs w:val="32"/>
          <w:rtl/>
        </w:rPr>
        <w:t>ديث من وجه آخر عن ابن عمر ولفظه</w:t>
      </w:r>
      <w:r w:rsidRPr="0061697A">
        <w:rPr>
          <w:rFonts w:cs="Arial"/>
          <w:b/>
          <w:bCs/>
          <w:sz w:val="32"/>
          <w:szCs w:val="32"/>
          <w:rtl/>
        </w:rPr>
        <w:t>: قَالَ</w:t>
      </w:r>
      <w:r w:rsidR="002679B1">
        <w:rPr>
          <w:rFonts w:cs="Arial" w:hint="cs"/>
          <w:b/>
          <w:bCs/>
          <w:sz w:val="32"/>
          <w:szCs w:val="32"/>
          <w:rtl/>
        </w:rPr>
        <w:t>:</w:t>
      </w:r>
      <w:r w:rsidRPr="0061697A">
        <w:rPr>
          <w:rFonts w:cs="Arial"/>
          <w:b/>
          <w:bCs/>
          <w:sz w:val="32"/>
          <w:szCs w:val="32"/>
          <w:rtl/>
        </w:rPr>
        <w:t xml:space="preserve"> كُنَّا عِنْدَ رَسُولِ اللَّهِ (صَلَّى اللَّهُ عَلَيْهِ وَسَلَّمَ) ذَاتَ يَوْمٍ فَقَالَ: "إِنَّ مَثَلَ الْمُؤْمِنِ كَمَثَلِ شَجَرَةٍ لَا تَسْقُطُ لَهَا أُنْمُلَةٌ، أَتَدْرُونَ مَا هِيَ؟" قَالُوا لَا. قَالَ: "هِيَ النَّخْلَةُ، لَا تَسْقُطُ لَهَا أُنْمُلَةٌ، وَلَا تَسْقُطُ لِمُؤْمِنٍ دَعْوَةٌ"... إذ يقول النَّبيَّ (صَلَّى اللَّهُ عَلَيْهِ وَسَلَّمَ): "</w:t>
      </w:r>
      <w:r w:rsidR="009032BD">
        <w:rPr>
          <w:rFonts w:cs="Arial" w:hint="cs"/>
          <w:b/>
          <w:bCs/>
          <w:sz w:val="32"/>
          <w:szCs w:val="32"/>
          <w:rtl/>
        </w:rPr>
        <w:t>م</w:t>
      </w:r>
      <w:r w:rsidR="009032BD">
        <w:rPr>
          <w:rFonts w:cs="Arial"/>
          <w:b/>
          <w:bCs/>
          <w:sz w:val="32"/>
          <w:szCs w:val="32"/>
          <w:rtl/>
        </w:rPr>
        <w:t>ا من مسلِمٍ يَدعو</w:t>
      </w:r>
      <w:r w:rsidR="00034F5B" w:rsidRPr="00034F5B">
        <w:rPr>
          <w:rFonts w:cs="Arial"/>
          <w:b/>
          <w:bCs/>
          <w:sz w:val="32"/>
          <w:szCs w:val="32"/>
          <w:rtl/>
        </w:rPr>
        <w:t xml:space="preserve"> ليسَ بإثمٍ و لا بِقطيعةِ رَ</w:t>
      </w:r>
      <w:r w:rsidR="009032BD">
        <w:rPr>
          <w:rFonts w:cs="Arial"/>
          <w:b/>
          <w:bCs/>
          <w:sz w:val="32"/>
          <w:szCs w:val="32"/>
          <w:rtl/>
        </w:rPr>
        <w:t>حِمٍ إلَّا أَعطَاه إِحدَى ثلاثٍ</w:t>
      </w:r>
      <w:r w:rsidR="00034F5B" w:rsidRPr="00034F5B">
        <w:rPr>
          <w:rFonts w:cs="Arial"/>
          <w:b/>
          <w:bCs/>
          <w:sz w:val="32"/>
          <w:szCs w:val="32"/>
          <w:rtl/>
        </w:rPr>
        <w:t>: إ</w:t>
      </w:r>
      <w:r w:rsidR="009032BD">
        <w:rPr>
          <w:rFonts w:cs="Arial"/>
          <w:b/>
          <w:bCs/>
          <w:sz w:val="32"/>
          <w:szCs w:val="32"/>
          <w:rtl/>
        </w:rPr>
        <w:t>مَّا أن يُعَجِّلَ لهُ دَعوَتَهُ</w:t>
      </w:r>
      <w:r w:rsidR="00034F5B" w:rsidRPr="00034F5B">
        <w:rPr>
          <w:rFonts w:cs="Arial"/>
          <w:b/>
          <w:bCs/>
          <w:sz w:val="32"/>
          <w:szCs w:val="32"/>
          <w:rtl/>
        </w:rPr>
        <w:t>، و إمَّ</w:t>
      </w:r>
      <w:r w:rsidR="009032BD">
        <w:rPr>
          <w:rFonts w:cs="Arial"/>
          <w:b/>
          <w:bCs/>
          <w:sz w:val="32"/>
          <w:szCs w:val="32"/>
          <w:rtl/>
        </w:rPr>
        <w:t xml:space="preserve">ا أن </w:t>
      </w:r>
      <w:proofErr w:type="spellStart"/>
      <w:r w:rsidR="009032BD">
        <w:rPr>
          <w:rFonts w:cs="Arial"/>
          <w:b/>
          <w:bCs/>
          <w:sz w:val="32"/>
          <w:szCs w:val="32"/>
          <w:rtl/>
        </w:rPr>
        <w:t>يَدَّخِرَها</w:t>
      </w:r>
      <w:proofErr w:type="spellEnd"/>
      <w:r w:rsidR="009032BD">
        <w:rPr>
          <w:rFonts w:cs="Arial"/>
          <w:b/>
          <w:bCs/>
          <w:sz w:val="32"/>
          <w:szCs w:val="32"/>
          <w:rtl/>
        </w:rPr>
        <w:t xml:space="preserve"> لهُ في الآخرةِ</w:t>
      </w:r>
      <w:r w:rsidR="00034F5B" w:rsidRPr="00034F5B">
        <w:rPr>
          <w:rFonts w:cs="Arial"/>
          <w:b/>
          <w:bCs/>
          <w:sz w:val="32"/>
          <w:szCs w:val="32"/>
          <w:rtl/>
        </w:rPr>
        <w:t>، و إمَّا أن يَدْفَعَ عنهُ من السُّوءِ مِث</w:t>
      </w:r>
      <w:r w:rsidR="009032BD">
        <w:rPr>
          <w:rFonts w:cs="Arial"/>
          <w:b/>
          <w:bCs/>
          <w:sz w:val="32"/>
          <w:szCs w:val="32"/>
          <w:rtl/>
        </w:rPr>
        <w:t>ْلَها قال: إذًا نُكثِرَ، قالَ</w:t>
      </w:r>
      <w:r w:rsidR="00034F5B" w:rsidRPr="00034F5B">
        <w:rPr>
          <w:rFonts w:cs="Arial"/>
          <w:b/>
          <w:bCs/>
          <w:sz w:val="32"/>
          <w:szCs w:val="32"/>
          <w:rtl/>
        </w:rPr>
        <w:t>: اللهُ أَكثَرُ</w:t>
      </w:r>
      <w:r w:rsidRPr="0061697A">
        <w:rPr>
          <w:rFonts w:cs="Arial"/>
          <w:b/>
          <w:bCs/>
          <w:sz w:val="32"/>
          <w:szCs w:val="32"/>
          <w:rtl/>
        </w:rPr>
        <w:t>"</w:t>
      </w:r>
      <w:r w:rsidR="00034F5B">
        <w:rPr>
          <w:rFonts w:cs="Arial" w:hint="cs"/>
          <w:b/>
          <w:bCs/>
          <w:sz w:val="32"/>
          <w:szCs w:val="32"/>
          <w:rtl/>
        </w:rPr>
        <w:t xml:space="preserve"> (الأدب المفرد)</w:t>
      </w:r>
      <w:r w:rsidRPr="0061697A">
        <w:rPr>
          <w:rFonts w:cs="Arial"/>
          <w:b/>
          <w:bCs/>
          <w:sz w:val="32"/>
          <w:szCs w:val="32"/>
          <w:rtl/>
        </w:rPr>
        <w:t>.</w:t>
      </w:r>
    </w:p>
    <w:p w:rsidR="009D4CC6" w:rsidRPr="0061697A" w:rsidRDefault="009D4CC6" w:rsidP="009D4CC6">
      <w:pPr>
        <w:jc w:val="both"/>
        <w:rPr>
          <w:rFonts w:hint="cs"/>
          <w:b/>
          <w:bCs/>
          <w:sz w:val="32"/>
          <w:szCs w:val="32"/>
          <w:rtl/>
        </w:rPr>
      </w:pPr>
      <w:r w:rsidRPr="0061697A">
        <w:rPr>
          <w:rFonts w:cs="Arial"/>
          <w:b/>
          <w:bCs/>
          <w:sz w:val="32"/>
          <w:szCs w:val="32"/>
          <w:rtl/>
        </w:rPr>
        <w:t xml:space="preserve">والنخلة غير مدادة، فهي لا تعتدي على جيرانها بسيقانها أو بفروعها، ولا تؤذي المحيطين بها. وكذلك المؤمن، فعن أَبي هريرة (رضي الله عنه): أَن النَّبيَّ (صلى </w:t>
      </w:r>
      <w:r w:rsidRPr="0061697A">
        <w:rPr>
          <w:rFonts w:cs="Arial"/>
          <w:b/>
          <w:bCs/>
          <w:sz w:val="32"/>
          <w:szCs w:val="32"/>
          <w:rtl/>
        </w:rPr>
        <w:lastRenderedPageBreak/>
        <w:t>الله عليه وسلمَ) قَالَ: "واللَّهِ لا يُؤْمِنُ، واللَّهِ لا يُؤْمِنُ، واللَّهِ لا يُؤْمِنُ، قِيلَ: مَنْ يا رسولَ اللَّهِ؟ قَالَ: الَّذي لا يأْمنُ جارُهُ بَوَائِقَهُ" (مُتَّفَقٌ عَلَيهِ).</w:t>
      </w:r>
    </w:p>
    <w:p w:rsidR="009D4CC6" w:rsidRPr="0061697A" w:rsidRDefault="009D4CC6" w:rsidP="009D4CC6">
      <w:pPr>
        <w:jc w:val="both"/>
        <w:rPr>
          <w:rFonts w:hint="cs"/>
          <w:b/>
          <w:bCs/>
          <w:sz w:val="32"/>
          <w:szCs w:val="32"/>
          <w:rtl/>
        </w:rPr>
      </w:pPr>
      <w:r w:rsidRPr="0061697A">
        <w:rPr>
          <w:rFonts w:cs="Arial"/>
          <w:b/>
          <w:bCs/>
          <w:sz w:val="32"/>
          <w:szCs w:val="32"/>
          <w:rtl/>
        </w:rPr>
        <w:t xml:space="preserve">والأعجب في تشابِه المؤمنِ والنَّخلة هو الحنين إلى سيدنا رسولِ اللهِ (صلى اللهُ عليه وسلمَ)؛ فعَنِ </w:t>
      </w:r>
      <w:r>
        <w:rPr>
          <w:rFonts w:cs="Arial"/>
          <w:b/>
          <w:bCs/>
          <w:sz w:val="32"/>
          <w:szCs w:val="32"/>
          <w:rtl/>
        </w:rPr>
        <w:t>ابْنِ عَبَّاسٍ (رضي الله عنهما)</w:t>
      </w:r>
      <w:r>
        <w:rPr>
          <w:rFonts w:cs="Arial" w:hint="cs"/>
          <w:b/>
          <w:bCs/>
          <w:sz w:val="32"/>
          <w:szCs w:val="32"/>
          <w:rtl/>
        </w:rPr>
        <w:t>:</w:t>
      </w:r>
      <w:r w:rsidRPr="0061697A">
        <w:rPr>
          <w:rFonts w:cs="Arial"/>
          <w:b/>
          <w:bCs/>
          <w:sz w:val="32"/>
          <w:szCs w:val="32"/>
          <w:rtl/>
        </w:rPr>
        <w:t xml:space="preserve"> أَنَّ النَّبِيَّ (صَلَّى اللهُ عَلَيْهِ وَسَلَّمَ) كَانَ يَخْطُبُ إِلَى جِذْعٍ، فَلَمَّا اتَّخَذَ الْمِنْبَرَ ذَهَبَ إِلَى الْمِنْبَرِ، فَحَنَّ الْجِذْعُ، فَأَتَاهُ فَاحْتَضَنَهُ، فَ</w:t>
      </w:r>
      <w:r>
        <w:rPr>
          <w:rFonts w:cs="Arial"/>
          <w:b/>
          <w:bCs/>
          <w:sz w:val="32"/>
          <w:szCs w:val="32"/>
          <w:rtl/>
        </w:rPr>
        <w:t>سَكَنَ"</w:t>
      </w:r>
      <w:r w:rsidR="00F30ED7">
        <w:rPr>
          <w:rFonts w:cs="Arial" w:hint="cs"/>
          <w:b/>
          <w:bCs/>
          <w:sz w:val="32"/>
          <w:szCs w:val="32"/>
          <w:rtl/>
        </w:rPr>
        <w:t xml:space="preserve"> (رواه ابن ماجه)</w:t>
      </w:r>
      <w:r>
        <w:rPr>
          <w:rFonts w:cs="Arial"/>
          <w:b/>
          <w:bCs/>
          <w:sz w:val="32"/>
          <w:szCs w:val="32"/>
          <w:rtl/>
        </w:rPr>
        <w:t>، وهكذا المؤمن يشتاق إلي</w:t>
      </w:r>
      <w:r w:rsidRPr="0061697A">
        <w:rPr>
          <w:rFonts w:cs="Arial"/>
          <w:b/>
          <w:bCs/>
          <w:sz w:val="32"/>
          <w:szCs w:val="32"/>
          <w:rtl/>
        </w:rPr>
        <w:t xml:space="preserve"> سيدنا الحبيب النبي (صلى الله عليه وسلمَ) شوقا عظيما، فعَنْ أَبِي هُرَيْرَةَ (رَضِيَ ا</w:t>
      </w:r>
      <w:r>
        <w:rPr>
          <w:rFonts w:cs="Arial"/>
          <w:b/>
          <w:bCs/>
          <w:sz w:val="32"/>
          <w:szCs w:val="32"/>
          <w:rtl/>
        </w:rPr>
        <w:t>للَّهُ عَنْهُ)</w:t>
      </w:r>
      <w:r w:rsidRPr="0061697A">
        <w:rPr>
          <w:rFonts w:cs="Arial"/>
          <w:b/>
          <w:bCs/>
          <w:sz w:val="32"/>
          <w:szCs w:val="32"/>
          <w:rtl/>
        </w:rPr>
        <w:t>: أَنَّ رَسُولَ اللَّهِ (صَلَّى اللَّهُ عَلَيْهِ وَسَلَّمَ) قَالَ: "مِنْ أَشَدِّ أُمَّتِي لِي حُبًّا نَاسٌ يَكُونُونَ بَعْدِي، يَوَدُّ أَحَدُهُمْ لَوْ رَآنِي بِأَهْلِهِ وَمَالِهِ"</w:t>
      </w:r>
      <w:r w:rsidR="00F30ED7">
        <w:rPr>
          <w:rFonts w:cs="Arial" w:hint="cs"/>
          <w:b/>
          <w:bCs/>
          <w:sz w:val="32"/>
          <w:szCs w:val="32"/>
          <w:rtl/>
        </w:rPr>
        <w:t xml:space="preserve"> (رواه مسلم)</w:t>
      </w:r>
      <w:r w:rsidRPr="0061697A">
        <w:rPr>
          <w:rFonts w:cs="Arial"/>
          <w:b/>
          <w:bCs/>
          <w:sz w:val="32"/>
          <w:szCs w:val="32"/>
          <w:rtl/>
        </w:rPr>
        <w:t>.</w:t>
      </w:r>
    </w:p>
    <w:p w:rsidR="009D4CC6" w:rsidRPr="0061697A" w:rsidRDefault="009D4CC6" w:rsidP="00211A30">
      <w:pPr>
        <w:jc w:val="both"/>
        <w:rPr>
          <w:b/>
          <w:bCs/>
          <w:sz w:val="32"/>
          <w:szCs w:val="32"/>
        </w:rPr>
      </w:pPr>
      <w:r w:rsidRPr="0061697A">
        <w:rPr>
          <w:rFonts w:cs="Arial"/>
          <w:b/>
          <w:bCs/>
          <w:sz w:val="32"/>
          <w:szCs w:val="32"/>
          <w:rtl/>
        </w:rPr>
        <w:t xml:space="preserve">هذه هي بعض أوجه الشبه بين المؤمن </w:t>
      </w:r>
      <w:r w:rsidR="00211A30">
        <w:rPr>
          <w:rFonts w:cs="Arial" w:hint="cs"/>
          <w:b/>
          <w:bCs/>
          <w:sz w:val="32"/>
          <w:szCs w:val="32"/>
          <w:rtl/>
        </w:rPr>
        <w:t>و</w:t>
      </w:r>
      <w:r w:rsidRPr="0061697A">
        <w:rPr>
          <w:rFonts w:cs="Arial"/>
          <w:b/>
          <w:bCs/>
          <w:sz w:val="32"/>
          <w:szCs w:val="32"/>
          <w:rtl/>
        </w:rPr>
        <w:t>النخلة؛ يحيا بتأملها قلب المؤمن، وعقله وفكره، يحرص</w:t>
      </w:r>
      <w:r>
        <w:rPr>
          <w:rFonts w:cs="Arial" w:hint="cs"/>
          <w:b/>
          <w:bCs/>
          <w:sz w:val="32"/>
          <w:szCs w:val="32"/>
          <w:rtl/>
        </w:rPr>
        <w:t xml:space="preserve"> المؤمن</w:t>
      </w:r>
      <w:r w:rsidRPr="0061697A">
        <w:rPr>
          <w:rFonts w:cs="Arial"/>
          <w:b/>
          <w:bCs/>
          <w:sz w:val="32"/>
          <w:szCs w:val="32"/>
          <w:rtl/>
        </w:rPr>
        <w:t xml:space="preserve"> على هذه الصفات فيحققها في كل مكان وزمان، حتى يكون الفوز في الآخرة فقد قال ربنا (عز </w:t>
      </w:r>
      <w:bookmarkStart w:id="0" w:name="_GoBack"/>
      <w:bookmarkEnd w:id="0"/>
      <w:r w:rsidRPr="0061697A">
        <w:rPr>
          <w:rFonts w:cs="Arial"/>
          <w:b/>
          <w:bCs/>
          <w:sz w:val="32"/>
          <w:szCs w:val="32"/>
          <w:rtl/>
        </w:rPr>
        <w:t xml:space="preserve">وجل): (وَبَشِّرِ الَّذِينَ آمَنُوا وَعَمِلُوا الصَّالِحَاتِ أَنَّ لَهُمْ جَنَّاتٍ تَجْرِي مِن تَحْتِهَا الْأَنْهَارُ كُلَّمَا رُزِقُوا مِنْهَا مِن ثَمَرَةٍ رِّزْقًا قَالُوا </w:t>
      </w:r>
      <w:proofErr w:type="spellStart"/>
      <w:r w:rsidRPr="0061697A">
        <w:rPr>
          <w:rFonts w:cs="Arial"/>
          <w:b/>
          <w:bCs/>
          <w:sz w:val="32"/>
          <w:szCs w:val="32"/>
          <w:rtl/>
        </w:rPr>
        <w:t>هَٰذَا</w:t>
      </w:r>
      <w:proofErr w:type="spellEnd"/>
      <w:r w:rsidRPr="0061697A">
        <w:rPr>
          <w:rFonts w:cs="Arial"/>
          <w:b/>
          <w:bCs/>
          <w:sz w:val="32"/>
          <w:szCs w:val="32"/>
          <w:rtl/>
        </w:rPr>
        <w:t xml:space="preserve"> الَّذِي رُزِقْنَا مِن قَبْلُ وَأُتُوا بِهِ مُتَشَابِهًا وَلَهُمْ فِيهَا أَزْوَاجٌ مُّطَهَّرَةٌ وَهُمْ فِيهَا خَالِدُونَ) (البقرة: 25).</w:t>
      </w:r>
    </w:p>
    <w:p w:rsidR="00D4362B" w:rsidRDefault="00C01BF2" w:rsidP="00C01BF2">
      <w:pPr>
        <w:suppressAutoHyphens/>
        <w:autoSpaceDN w:val="0"/>
        <w:jc w:val="center"/>
        <w:textAlignment w:val="baseline"/>
        <w:rPr>
          <w:rFonts w:ascii="Calibri" w:eastAsia="Calibri" w:hAnsi="Calibri" w:cs="Arial" w:hint="cs"/>
          <w:b/>
          <w:bCs/>
          <w:sz w:val="32"/>
          <w:szCs w:val="32"/>
          <w:rtl/>
          <w:lang w:bidi="ar-EG"/>
        </w:rPr>
      </w:pPr>
      <w:r w:rsidRPr="00C01BF2">
        <w:rPr>
          <w:rFonts w:ascii="Calibri" w:eastAsia="Calibri" w:hAnsi="Calibri" w:cs="Arial"/>
          <w:b/>
          <w:bCs/>
          <w:sz w:val="32"/>
          <w:szCs w:val="32"/>
          <w:rtl/>
          <w:lang w:bidi="ar-EG"/>
        </w:rPr>
        <w:t xml:space="preserve">اللهم علمنا ما ينفعنا، وانفعنا بما علمتنا </w:t>
      </w:r>
      <w:r>
        <w:rPr>
          <w:rFonts w:ascii="Calibri" w:eastAsia="Calibri" w:hAnsi="Calibri" w:cs="Arial"/>
          <w:b/>
          <w:bCs/>
          <w:sz w:val="32"/>
          <w:szCs w:val="32"/>
          <w:rtl/>
          <w:lang w:bidi="ar-EG"/>
        </w:rPr>
        <w:br/>
      </w:r>
      <w:r w:rsidRPr="00C01BF2">
        <w:rPr>
          <w:rFonts w:ascii="Calibri" w:eastAsia="Calibri" w:hAnsi="Calibri" w:cs="Arial"/>
          <w:b/>
          <w:bCs/>
          <w:sz w:val="32"/>
          <w:szCs w:val="32"/>
          <w:rtl/>
          <w:lang w:bidi="ar-EG"/>
        </w:rPr>
        <w:t>واحفظ اللهم مصـــر مـن كل مكروه وسـوء</w:t>
      </w:r>
    </w:p>
    <w:p w:rsidR="007627B8" w:rsidRPr="007627B8" w:rsidRDefault="007627B8" w:rsidP="007627B8">
      <w:pPr>
        <w:suppressAutoHyphens/>
        <w:autoSpaceDN w:val="0"/>
        <w:rPr>
          <w:rFonts w:ascii="Calibri" w:eastAsia="Times New Roman" w:hAnsi="Calibri" w:cs="Arial"/>
        </w:rPr>
      </w:pPr>
      <w:r w:rsidRPr="007627B8">
        <w:rPr>
          <w:rFonts w:ascii="Calibri" w:eastAsia="Calibri" w:hAnsi="Calibri" w:cs="Arial"/>
          <w:b/>
          <w:bCs/>
          <w:sz w:val="32"/>
          <w:szCs w:val="32"/>
          <w:rtl/>
          <w:lang w:bidi="ar-EG"/>
        </w:rPr>
        <w:t>=== كتبه ===</w:t>
      </w:r>
      <w:r w:rsidRPr="007627B8">
        <w:rPr>
          <w:rFonts w:ascii="Arial" w:eastAsia="Calibri" w:hAnsi="Arial" w:cs="Arial"/>
          <w:b/>
          <w:bCs/>
          <w:sz w:val="32"/>
          <w:szCs w:val="32"/>
          <w:lang w:bidi="ar-EG"/>
        </w:rPr>
        <w:br/>
      </w:r>
      <w:r w:rsidRPr="007627B8">
        <w:rPr>
          <w:rFonts w:ascii="Arial" w:eastAsia="Calibri" w:hAnsi="Arial" w:cs="Arial"/>
          <w:b/>
          <w:bCs/>
          <w:sz w:val="32"/>
          <w:szCs w:val="32"/>
          <w:rtl/>
          <w:lang w:bidi="ar-EG"/>
        </w:rPr>
        <w:t>محمد حســــــــــن داود</w:t>
      </w:r>
      <w:r w:rsidRPr="007627B8">
        <w:rPr>
          <w:rFonts w:ascii="Arial" w:eastAsia="Calibri" w:hAnsi="Arial" w:cs="Arial"/>
          <w:b/>
          <w:bCs/>
          <w:sz w:val="32"/>
          <w:szCs w:val="32"/>
          <w:lang w:bidi="ar-EG"/>
        </w:rPr>
        <w:br/>
      </w:r>
      <w:r w:rsidRPr="007627B8">
        <w:rPr>
          <w:rFonts w:ascii="Arial" w:eastAsia="Calibri" w:hAnsi="Arial" w:cs="Arial"/>
          <w:b/>
          <w:bCs/>
          <w:sz w:val="32"/>
          <w:szCs w:val="32"/>
          <w:rtl/>
          <w:lang w:bidi="ar-EG"/>
        </w:rPr>
        <w:t>إمام وخطيب ومـــدرس</w:t>
      </w:r>
      <w:r w:rsidRPr="007627B8">
        <w:rPr>
          <w:rFonts w:ascii="Arial" w:eastAsia="Calibri" w:hAnsi="Arial" w:cs="Arial"/>
          <w:b/>
          <w:bCs/>
          <w:sz w:val="32"/>
          <w:szCs w:val="32"/>
          <w:lang w:bidi="ar-EG"/>
        </w:rPr>
        <w:br/>
      </w:r>
      <w:proofErr w:type="spellStart"/>
      <w:r w:rsidRPr="007627B8">
        <w:rPr>
          <w:rFonts w:ascii="Arial" w:eastAsia="Calibri" w:hAnsi="Arial" w:cs="Arial"/>
          <w:b/>
          <w:bCs/>
          <w:sz w:val="32"/>
          <w:szCs w:val="32"/>
          <w:rtl/>
          <w:lang w:bidi="ar-EG"/>
        </w:rPr>
        <w:t>دكتورا</w:t>
      </w:r>
      <w:r w:rsidRPr="007627B8">
        <w:rPr>
          <w:rFonts w:ascii="Arial" w:eastAsia="Calibri" w:hAnsi="Arial" w:cs="Arial" w:hint="cs"/>
          <w:b/>
          <w:bCs/>
          <w:sz w:val="32"/>
          <w:szCs w:val="32"/>
          <w:rtl/>
          <w:lang w:bidi="ar-EG"/>
        </w:rPr>
        <w:t>ة</w:t>
      </w:r>
      <w:proofErr w:type="spellEnd"/>
      <w:r w:rsidRPr="007627B8">
        <w:rPr>
          <w:rFonts w:ascii="Arial" w:eastAsia="Calibri" w:hAnsi="Arial" w:cs="Arial"/>
          <w:b/>
          <w:bCs/>
          <w:sz w:val="32"/>
          <w:szCs w:val="32"/>
          <w:rtl/>
          <w:lang w:bidi="ar-EG"/>
        </w:rPr>
        <w:t xml:space="preserve"> في الفقه المقارن</w:t>
      </w:r>
    </w:p>
    <w:p w:rsidR="005123E3" w:rsidRDefault="005123E3">
      <w:pPr>
        <w:rPr>
          <w:lang w:bidi="ar-EG"/>
        </w:rPr>
      </w:pPr>
    </w:p>
    <w:sectPr w:rsidR="005123E3">
      <w:footerReference w:type="default" r:id="rId8"/>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538" w:rsidRDefault="00045538">
      <w:pPr>
        <w:spacing w:after="0" w:line="240" w:lineRule="auto"/>
      </w:pPr>
      <w:r>
        <w:separator/>
      </w:r>
    </w:p>
  </w:endnote>
  <w:endnote w:type="continuationSeparator" w:id="0">
    <w:p w:rsidR="00045538" w:rsidRDefault="0004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96" w:rsidRDefault="007627B8">
    <w:pPr>
      <w:pStyle w:val="a3"/>
    </w:pPr>
    <w:r>
      <w:rPr>
        <w:rFonts w:ascii="Cambria" w:hAnsi="Cambria" w:cs="Times New Roman"/>
        <w:noProof/>
        <w:sz w:val="28"/>
        <w:szCs w:val="28"/>
        <w:rtl/>
      </w:rPr>
      <mc:AlternateContent>
        <mc:Choice Requires="wps">
          <w:drawing>
            <wp:anchor distT="0" distB="0" distL="114300" distR="114300" simplePos="0" relativeHeight="251659264" behindDoc="0" locked="0" layoutInCell="1" allowOverlap="1" wp14:anchorId="29CC80D8" wp14:editId="2577A461">
              <wp:simplePos x="0" y="0"/>
              <wp:positionH relativeFrom="page">
                <wp:posOffset>0</wp:posOffset>
              </wp:positionH>
              <wp:positionV relativeFrom="page">
                <wp:posOffset>0</wp:posOffset>
              </wp:positionV>
              <wp:extent cx="661038" cy="502920"/>
              <wp:effectExtent l="19050" t="19050" r="24762" b="11430"/>
              <wp:wrapNone/>
              <wp:docPr id="1"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rsidR="00220596" w:rsidRDefault="007627B8">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211A30">
                            <w:rPr>
                              <w:noProof/>
                              <w:color w:val="7F7F7F"/>
                              <w:rtl/>
                              <w:lang w:val="ar-SA"/>
                            </w:rPr>
                            <w:t>6</w:t>
                          </w:r>
                          <w:r>
                            <w:rPr>
                              <w:color w:val="7F7F7F"/>
                              <w:rtl/>
                              <w:lang w:val="ar-SA"/>
                            </w:rPr>
                            <w:fldChar w:fldCharType="end"/>
                          </w:r>
                        </w:p>
                      </w:txbxContent>
                    </wps:txbx>
                    <wps:bodyPr vert="horz" wrap="square" lIns="91440" tIns="45720" rIns="91440" bIns="45720" anchor="t" anchorCtr="0" compatLnSpc="0"/>
                  </wps:wsp>
                </a:graphicData>
              </a:graphic>
            </wp:anchor>
          </w:drawing>
        </mc:Choice>
        <mc:Fallback>
          <w:pict>
            <v:shap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rsidR="00220596" w:rsidRDefault="007627B8">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211A30">
                      <w:rPr>
                        <w:noProof/>
                        <w:color w:val="7F7F7F"/>
                        <w:rtl/>
                        <w:lang w:val="ar-SA"/>
                      </w:rPr>
                      <w:t>6</w:t>
                    </w:r>
                    <w:r>
                      <w:rPr>
                        <w:color w:val="7F7F7F"/>
                        <w:rtl/>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538" w:rsidRDefault="00045538">
      <w:pPr>
        <w:spacing w:after="0" w:line="240" w:lineRule="auto"/>
      </w:pPr>
      <w:r>
        <w:separator/>
      </w:r>
    </w:p>
  </w:footnote>
  <w:footnote w:type="continuationSeparator" w:id="0">
    <w:p w:rsidR="00045538" w:rsidRDefault="000455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D7"/>
    <w:rsid w:val="000252D3"/>
    <w:rsid w:val="000273CF"/>
    <w:rsid w:val="00034C12"/>
    <w:rsid w:val="00034F5B"/>
    <w:rsid w:val="00045538"/>
    <w:rsid w:val="00070310"/>
    <w:rsid w:val="000741A2"/>
    <w:rsid w:val="00077985"/>
    <w:rsid w:val="000E2604"/>
    <w:rsid w:val="000E47D7"/>
    <w:rsid w:val="001068BD"/>
    <w:rsid w:val="00134684"/>
    <w:rsid w:val="00185FE4"/>
    <w:rsid w:val="001C6788"/>
    <w:rsid w:val="001E4AB2"/>
    <w:rsid w:val="00211A30"/>
    <w:rsid w:val="00221E43"/>
    <w:rsid w:val="00240631"/>
    <w:rsid w:val="002679B1"/>
    <w:rsid w:val="00280657"/>
    <w:rsid w:val="00290C0D"/>
    <w:rsid w:val="002C549D"/>
    <w:rsid w:val="003978CD"/>
    <w:rsid w:val="00427CA6"/>
    <w:rsid w:val="00447D88"/>
    <w:rsid w:val="00455B92"/>
    <w:rsid w:val="00462048"/>
    <w:rsid w:val="00463B11"/>
    <w:rsid w:val="00463BD4"/>
    <w:rsid w:val="00477CFC"/>
    <w:rsid w:val="005123E3"/>
    <w:rsid w:val="006A5699"/>
    <w:rsid w:val="006B5610"/>
    <w:rsid w:val="006C2CF3"/>
    <w:rsid w:val="006F0FD7"/>
    <w:rsid w:val="00756506"/>
    <w:rsid w:val="007627B8"/>
    <w:rsid w:val="007B1D3A"/>
    <w:rsid w:val="007E2CDC"/>
    <w:rsid w:val="007E4E8B"/>
    <w:rsid w:val="009032BD"/>
    <w:rsid w:val="009132B9"/>
    <w:rsid w:val="00914688"/>
    <w:rsid w:val="009515B3"/>
    <w:rsid w:val="009A5AAC"/>
    <w:rsid w:val="009D17EA"/>
    <w:rsid w:val="009D4CC6"/>
    <w:rsid w:val="00A371B2"/>
    <w:rsid w:val="00A57F82"/>
    <w:rsid w:val="00B177B5"/>
    <w:rsid w:val="00B81D53"/>
    <w:rsid w:val="00BA3828"/>
    <w:rsid w:val="00BE7C19"/>
    <w:rsid w:val="00C01BF2"/>
    <w:rsid w:val="00C91286"/>
    <w:rsid w:val="00C97640"/>
    <w:rsid w:val="00CA5352"/>
    <w:rsid w:val="00CC33C4"/>
    <w:rsid w:val="00D11336"/>
    <w:rsid w:val="00D144E3"/>
    <w:rsid w:val="00D4362B"/>
    <w:rsid w:val="00D52016"/>
    <w:rsid w:val="00EF4B6E"/>
    <w:rsid w:val="00F20088"/>
    <w:rsid w:val="00F30ED7"/>
    <w:rsid w:val="00FB0E91"/>
    <w:rsid w:val="00FD3D6D"/>
    <w:rsid w:val="00FD6C61"/>
    <w:rsid w:val="00FE0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27B8"/>
    <w:pPr>
      <w:tabs>
        <w:tab w:val="center" w:pos="4153"/>
        <w:tab w:val="right" w:pos="8306"/>
      </w:tabs>
      <w:suppressAutoHyphens/>
      <w:autoSpaceDN w:val="0"/>
      <w:spacing w:after="0" w:line="240" w:lineRule="auto"/>
      <w:textAlignment w:val="baseline"/>
    </w:pPr>
    <w:rPr>
      <w:rFonts w:ascii="Calibri" w:eastAsia="Times New Roman" w:hAnsi="Calibri" w:cs="Arial"/>
    </w:rPr>
  </w:style>
  <w:style w:type="character" w:customStyle="1" w:styleId="Char">
    <w:name w:val="تذييل الصفحة Char"/>
    <w:basedOn w:val="a0"/>
    <w:link w:val="a3"/>
    <w:rsid w:val="007627B8"/>
    <w:rPr>
      <w:rFonts w:ascii="Calibri" w:eastAsia="Times New Roman" w:hAnsi="Calibri" w:cs="Arial"/>
    </w:rPr>
  </w:style>
  <w:style w:type="paragraph" w:styleId="a4">
    <w:name w:val="Balloon Text"/>
    <w:basedOn w:val="a"/>
    <w:link w:val="Char0"/>
    <w:uiPriority w:val="99"/>
    <w:semiHidden/>
    <w:unhideWhenUsed/>
    <w:rsid w:val="007627B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762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27B8"/>
    <w:pPr>
      <w:tabs>
        <w:tab w:val="center" w:pos="4153"/>
        <w:tab w:val="right" w:pos="8306"/>
      </w:tabs>
      <w:suppressAutoHyphens/>
      <w:autoSpaceDN w:val="0"/>
      <w:spacing w:after="0" w:line="240" w:lineRule="auto"/>
      <w:textAlignment w:val="baseline"/>
    </w:pPr>
    <w:rPr>
      <w:rFonts w:ascii="Calibri" w:eastAsia="Times New Roman" w:hAnsi="Calibri" w:cs="Arial"/>
    </w:rPr>
  </w:style>
  <w:style w:type="character" w:customStyle="1" w:styleId="Char">
    <w:name w:val="تذييل الصفحة Char"/>
    <w:basedOn w:val="a0"/>
    <w:link w:val="a3"/>
    <w:rsid w:val="007627B8"/>
    <w:rPr>
      <w:rFonts w:ascii="Calibri" w:eastAsia="Times New Roman" w:hAnsi="Calibri" w:cs="Arial"/>
    </w:rPr>
  </w:style>
  <w:style w:type="paragraph" w:styleId="a4">
    <w:name w:val="Balloon Text"/>
    <w:basedOn w:val="a"/>
    <w:link w:val="Char0"/>
    <w:uiPriority w:val="99"/>
    <w:semiHidden/>
    <w:unhideWhenUsed/>
    <w:rsid w:val="007627B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762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6</Pages>
  <Words>1831</Words>
  <Characters>10443</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 mohamed</dc:creator>
  <cp:keywords/>
  <dc:description/>
  <cp:lastModifiedBy>d r mohamed</cp:lastModifiedBy>
  <cp:revision>67</cp:revision>
  <dcterms:created xsi:type="dcterms:W3CDTF">2025-08-09T04:55:00Z</dcterms:created>
  <dcterms:modified xsi:type="dcterms:W3CDTF">2025-08-16T20:44:00Z</dcterms:modified>
</cp:coreProperties>
</file>