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0" w:rsidRDefault="00F147AF" w:rsidP="00E97137">
      <w:pPr>
        <w:jc w:val="center"/>
        <w:rPr>
          <w:rFonts w:cs="Arial"/>
          <w:b/>
          <w:bCs/>
          <w:sz w:val="32"/>
          <w:szCs w:val="32"/>
          <w:rtl/>
        </w:rPr>
      </w:pPr>
      <w:r w:rsidRPr="00461138">
        <w:rPr>
          <w:rFonts w:cs="Arial" w:hint="cs"/>
          <w:b/>
          <w:bCs/>
          <w:sz w:val="32"/>
          <w:szCs w:val="32"/>
          <w:rtl/>
        </w:rPr>
        <w:t xml:space="preserve">خطبة بعنـــــــوان: </w:t>
      </w:r>
      <w:r w:rsidR="00A71E23" w:rsidRPr="00461138">
        <w:rPr>
          <w:rFonts w:cs="Arial"/>
          <w:b/>
          <w:bCs/>
          <w:sz w:val="32"/>
          <w:szCs w:val="32"/>
          <w:rtl/>
        </w:rPr>
        <w:br/>
      </w:r>
      <w:r w:rsidR="00E97137" w:rsidRPr="00E97137">
        <w:rPr>
          <w:rFonts w:cs="Arial"/>
          <w:b/>
          <w:bCs/>
          <w:sz w:val="32"/>
          <w:szCs w:val="32"/>
          <w:rtl/>
        </w:rPr>
        <w:t>إنَّ ما أتخوف عليكم رجلٌ آتاه اللهُ القرآنَ فغيّر معناه</w:t>
      </w:r>
      <w:r w:rsidR="00E97137" w:rsidRPr="00E97137">
        <w:rPr>
          <w:rFonts w:cs="Arial" w:hint="cs"/>
          <w:b/>
          <w:bCs/>
          <w:sz w:val="32"/>
          <w:szCs w:val="32"/>
          <w:rtl/>
        </w:rPr>
        <w:t xml:space="preserve"> </w:t>
      </w:r>
      <w:r w:rsidR="00E97137">
        <w:rPr>
          <w:rFonts w:cs="Arial"/>
          <w:b/>
          <w:bCs/>
          <w:sz w:val="32"/>
          <w:szCs w:val="32"/>
          <w:rtl/>
        </w:rPr>
        <w:br/>
      </w:r>
      <w:r w:rsidR="00093B2A" w:rsidRPr="00461138">
        <w:rPr>
          <w:rFonts w:cs="Arial" w:hint="cs"/>
          <w:b/>
          <w:bCs/>
          <w:sz w:val="32"/>
          <w:szCs w:val="32"/>
          <w:rtl/>
        </w:rPr>
        <w:t>لل</w:t>
      </w:r>
      <w:r w:rsidR="00461138" w:rsidRPr="00461138">
        <w:rPr>
          <w:rFonts w:cs="Arial" w:hint="cs"/>
          <w:b/>
          <w:bCs/>
          <w:sz w:val="32"/>
          <w:szCs w:val="32"/>
          <w:rtl/>
        </w:rPr>
        <w:t>دكتــــــور</w:t>
      </w:r>
      <w:r w:rsidR="00093B2A" w:rsidRPr="00461138">
        <w:rPr>
          <w:rFonts w:cs="Arial" w:hint="cs"/>
          <w:b/>
          <w:bCs/>
          <w:sz w:val="32"/>
          <w:szCs w:val="32"/>
          <w:rtl/>
        </w:rPr>
        <w:t>/ محمد حس</w:t>
      </w:r>
      <w:r w:rsidR="00461138" w:rsidRPr="00461138">
        <w:rPr>
          <w:rFonts w:cs="Arial" w:hint="cs"/>
          <w:b/>
          <w:bCs/>
          <w:sz w:val="32"/>
          <w:szCs w:val="32"/>
          <w:rtl/>
        </w:rPr>
        <w:t>ــــــ</w:t>
      </w:r>
      <w:r w:rsidR="00093B2A" w:rsidRPr="00461138">
        <w:rPr>
          <w:rFonts w:cs="Arial" w:hint="cs"/>
          <w:b/>
          <w:bCs/>
          <w:sz w:val="32"/>
          <w:szCs w:val="32"/>
          <w:rtl/>
        </w:rPr>
        <w:t>ن داود</w:t>
      </w:r>
      <w:r w:rsidR="00B53260" w:rsidRPr="00461138">
        <w:rPr>
          <w:rFonts w:cs="Arial"/>
          <w:b/>
          <w:bCs/>
          <w:sz w:val="32"/>
          <w:szCs w:val="32"/>
          <w:rtl/>
        </w:rPr>
        <w:br/>
      </w:r>
      <w:r w:rsidR="00461138" w:rsidRPr="00461138">
        <w:rPr>
          <w:rFonts w:cs="Arial" w:hint="cs"/>
          <w:b/>
          <w:bCs/>
          <w:sz w:val="32"/>
          <w:szCs w:val="32"/>
          <w:rtl/>
        </w:rPr>
        <w:t>(</w:t>
      </w:r>
      <w:r w:rsidR="00E97137">
        <w:rPr>
          <w:rFonts w:cs="Arial" w:hint="cs"/>
          <w:b/>
          <w:bCs/>
          <w:sz w:val="32"/>
          <w:szCs w:val="32"/>
          <w:rtl/>
        </w:rPr>
        <w:t>11</w:t>
      </w:r>
      <w:r w:rsidR="00461138" w:rsidRPr="00461138">
        <w:rPr>
          <w:rFonts w:cs="Arial"/>
          <w:b/>
          <w:bCs/>
          <w:sz w:val="32"/>
          <w:szCs w:val="32"/>
          <w:rtl/>
        </w:rPr>
        <w:t xml:space="preserve"> ذو القعدة ١٤٤٦هـ </w:t>
      </w:r>
      <w:r w:rsidR="00461138" w:rsidRPr="00461138">
        <w:rPr>
          <w:rFonts w:cs="Arial" w:hint="cs"/>
          <w:b/>
          <w:bCs/>
          <w:sz w:val="32"/>
          <w:szCs w:val="32"/>
          <w:rtl/>
        </w:rPr>
        <w:t xml:space="preserve">- </w:t>
      </w:r>
      <w:r w:rsidR="00E97137">
        <w:rPr>
          <w:rFonts w:cs="Arial" w:hint="cs"/>
          <w:b/>
          <w:bCs/>
          <w:sz w:val="32"/>
          <w:szCs w:val="32"/>
          <w:rtl/>
        </w:rPr>
        <w:t>9</w:t>
      </w:r>
      <w:r w:rsidR="00461138" w:rsidRPr="00461138">
        <w:rPr>
          <w:rFonts w:cs="Arial"/>
          <w:b/>
          <w:bCs/>
          <w:sz w:val="32"/>
          <w:szCs w:val="32"/>
          <w:rtl/>
        </w:rPr>
        <w:t xml:space="preserve"> مايو ٢٠٢٥م </w:t>
      </w:r>
      <w:r w:rsidR="00461138" w:rsidRPr="00461138">
        <w:rPr>
          <w:rFonts w:cs="Arial" w:hint="cs"/>
          <w:b/>
          <w:bCs/>
          <w:sz w:val="32"/>
          <w:szCs w:val="32"/>
          <w:rtl/>
        </w:rPr>
        <w:t>)</w:t>
      </w:r>
    </w:p>
    <w:p w:rsidR="00521350" w:rsidRPr="00461138" w:rsidRDefault="00E97137" w:rsidP="00461138">
      <w:pPr>
        <w:jc w:val="center"/>
        <w:rPr>
          <w:rFonts w:cs="Arial"/>
          <w:b/>
          <w:bCs/>
          <w:sz w:val="32"/>
          <w:szCs w:val="32"/>
          <w:rtl/>
        </w:rPr>
      </w:pPr>
      <w:r>
        <w:rPr>
          <w:rFonts w:cs="Arial"/>
          <w:b/>
          <w:bCs/>
          <w:noProof/>
          <w:sz w:val="32"/>
          <w:szCs w:val="32"/>
          <w:rtl/>
        </w:rPr>
        <w:drawing>
          <wp:inline distT="0" distB="0" distL="0" distR="0">
            <wp:extent cx="5274310" cy="460819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بهات.jpg"/>
                    <pic:cNvPicPr/>
                  </pic:nvPicPr>
                  <pic:blipFill>
                    <a:blip r:embed="rId7">
                      <a:extLst>
                        <a:ext uri="{28A0092B-C50C-407E-A947-70E740481C1C}">
                          <a14:useLocalDpi xmlns:a14="http://schemas.microsoft.com/office/drawing/2010/main" val="0"/>
                        </a:ext>
                      </a:extLst>
                    </a:blip>
                    <a:stretch>
                      <a:fillRect/>
                    </a:stretch>
                  </pic:blipFill>
                  <pic:spPr>
                    <a:xfrm>
                      <a:off x="0" y="0"/>
                      <a:ext cx="5274310" cy="4608195"/>
                    </a:xfrm>
                    <a:prstGeom prst="rect">
                      <a:avLst/>
                    </a:prstGeom>
                  </pic:spPr>
                </pic:pic>
              </a:graphicData>
            </a:graphic>
          </wp:inline>
        </w:drawing>
      </w:r>
    </w:p>
    <w:p w:rsidR="00A0591A" w:rsidRDefault="00F147AF" w:rsidP="008E4C9C">
      <w:pPr>
        <w:rPr>
          <w:rFonts w:cs="Arial"/>
          <w:b/>
          <w:bCs/>
          <w:sz w:val="32"/>
          <w:szCs w:val="32"/>
          <w:rtl/>
        </w:rPr>
      </w:pPr>
      <w:r w:rsidRPr="001A6988">
        <w:rPr>
          <w:rFonts w:cs="Arial" w:hint="cs"/>
          <w:b/>
          <w:bCs/>
          <w:sz w:val="32"/>
          <w:szCs w:val="32"/>
          <w:rtl/>
        </w:rPr>
        <w:t>العناصـــــر :</w:t>
      </w:r>
      <w:r w:rsidR="004456E0">
        <w:rPr>
          <w:rFonts w:cs="Arial" w:hint="cs"/>
          <w:b/>
          <w:bCs/>
          <w:sz w:val="32"/>
          <w:szCs w:val="32"/>
          <w:rtl/>
        </w:rPr>
        <w:t xml:space="preserve">    </w:t>
      </w:r>
      <w:r w:rsidR="00521350">
        <w:rPr>
          <w:rFonts w:cs="Arial" w:hint="cs"/>
          <w:b/>
          <w:bCs/>
          <w:sz w:val="32"/>
          <w:szCs w:val="32"/>
          <w:rtl/>
        </w:rPr>
        <w:br/>
      </w:r>
      <w:r w:rsidR="00E97137">
        <w:rPr>
          <w:rFonts w:cs="Arial" w:hint="cs"/>
          <w:b/>
          <w:bCs/>
          <w:sz w:val="32"/>
          <w:szCs w:val="32"/>
          <w:rtl/>
        </w:rPr>
        <w:t xml:space="preserve">- </w:t>
      </w:r>
      <w:r w:rsidR="00E97137" w:rsidRPr="00E97137">
        <w:rPr>
          <w:rFonts w:cs="Arial"/>
          <w:b/>
          <w:bCs/>
          <w:sz w:val="32"/>
          <w:szCs w:val="32"/>
          <w:rtl/>
        </w:rPr>
        <w:t>من فضائل القرآن الكريم</w:t>
      </w:r>
      <w:r w:rsidR="00E97137">
        <w:rPr>
          <w:rFonts w:cs="Arial"/>
          <w:b/>
          <w:bCs/>
          <w:sz w:val="32"/>
          <w:szCs w:val="32"/>
          <w:rtl/>
        </w:rPr>
        <w:br/>
      </w:r>
      <w:r w:rsidR="00E97137">
        <w:rPr>
          <w:rFonts w:cs="Arial" w:hint="cs"/>
          <w:b/>
          <w:bCs/>
          <w:sz w:val="32"/>
          <w:szCs w:val="32"/>
          <w:rtl/>
        </w:rPr>
        <w:t xml:space="preserve">- </w:t>
      </w:r>
      <w:r w:rsidR="00E97137" w:rsidRPr="00E97137">
        <w:rPr>
          <w:rFonts w:cs="Arial"/>
          <w:b/>
          <w:bCs/>
          <w:sz w:val="32"/>
          <w:szCs w:val="32"/>
          <w:rtl/>
        </w:rPr>
        <w:t>القرآن الكريم وحماية الأفكار</w:t>
      </w:r>
      <w:r w:rsidR="00254967">
        <w:rPr>
          <w:rFonts w:cs="Arial" w:hint="cs"/>
          <w:b/>
          <w:bCs/>
          <w:sz w:val="32"/>
          <w:szCs w:val="32"/>
          <w:rtl/>
        </w:rPr>
        <w:t xml:space="preserve"> ومواجهة الشبهات</w:t>
      </w:r>
      <w:r w:rsidR="00E97137" w:rsidRPr="00E97137">
        <w:rPr>
          <w:rFonts w:cs="Arial"/>
          <w:b/>
          <w:bCs/>
          <w:sz w:val="32"/>
          <w:szCs w:val="32"/>
          <w:rtl/>
        </w:rPr>
        <w:t>.</w:t>
      </w:r>
      <w:r w:rsidR="00E97137">
        <w:rPr>
          <w:rFonts w:cs="Arial"/>
          <w:b/>
          <w:bCs/>
          <w:sz w:val="32"/>
          <w:szCs w:val="32"/>
          <w:rtl/>
        </w:rPr>
        <w:br/>
      </w:r>
      <w:r w:rsidR="00E97137">
        <w:rPr>
          <w:rFonts w:cs="Arial" w:hint="cs"/>
          <w:b/>
          <w:bCs/>
          <w:sz w:val="32"/>
          <w:szCs w:val="32"/>
          <w:rtl/>
        </w:rPr>
        <w:t xml:space="preserve">- </w:t>
      </w:r>
      <w:r w:rsidR="00E97137" w:rsidRPr="00E97137">
        <w:rPr>
          <w:rFonts w:cs="Arial"/>
          <w:b/>
          <w:bCs/>
          <w:sz w:val="32"/>
          <w:szCs w:val="32"/>
          <w:rtl/>
        </w:rPr>
        <w:t>خطورة تغيير وتبديل مفاهيم الآيات وتحميلها مالا تحتمل</w:t>
      </w:r>
      <w:r w:rsidR="008E4C9C">
        <w:rPr>
          <w:rFonts w:cs="Arial" w:hint="cs"/>
          <w:b/>
          <w:bCs/>
          <w:sz w:val="32"/>
          <w:szCs w:val="32"/>
          <w:rtl/>
        </w:rPr>
        <w:t>.</w:t>
      </w:r>
      <w:r w:rsidR="008E4C9C">
        <w:rPr>
          <w:rFonts w:cs="Arial" w:hint="cs"/>
          <w:b/>
          <w:bCs/>
          <w:sz w:val="32"/>
          <w:szCs w:val="32"/>
          <w:rtl/>
        </w:rPr>
        <w:br/>
        <w:t xml:space="preserve">- شبهات </w:t>
      </w:r>
      <w:r w:rsidR="00DC21F9">
        <w:rPr>
          <w:rFonts w:cs="Arial" w:hint="cs"/>
          <w:b/>
          <w:bCs/>
          <w:sz w:val="32"/>
          <w:szCs w:val="32"/>
          <w:rtl/>
        </w:rPr>
        <w:t>واجهها وأجا</w:t>
      </w:r>
      <w:r w:rsidR="008E4C9C">
        <w:rPr>
          <w:rFonts w:cs="Arial" w:hint="cs"/>
          <w:b/>
          <w:bCs/>
          <w:sz w:val="32"/>
          <w:szCs w:val="32"/>
          <w:rtl/>
        </w:rPr>
        <w:t>ب</w:t>
      </w:r>
      <w:r w:rsidR="00DC21F9">
        <w:rPr>
          <w:rFonts w:cs="Arial" w:hint="cs"/>
          <w:b/>
          <w:bCs/>
          <w:sz w:val="32"/>
          <w:szCs w:val="32"/>
          <w:rtl/>
        </w:rPr>
        <w:t xml:space="preserve"> </w:t>
      </w:r>
      <w:r w:rsidR="008E4C9C">
        <w:rPr>
          <w:rFonts w:cs="Arial" w:hint="cs"/>
          <w:b/>
          <w:bCs/>
          <w:sz w:val="32"/>
          <w:szCs w:val="32"/>
          <w:rtl/>
        </w:rPr>
        <w:t xml:space="preserve">عنها القرآن الكريم. </w:t>
      </w:r>
      <w:r w:rsidR="00E97137">
        <w:rPr>
          <w:rFonts w:cs="Arial" w:hint="cs"/>
          <w:b/>
          <w:bCs/>
          <w:sz w:val="32"/>
          <w:szCs w:val="32"/>
          <w:rtl/>
        </w:rPr>
        <w:br/>
        <w:t xml:space="preserve">- </w:t>
      </w:r>
      <w:r w:rsidR="00E97137" w:rsidRPr="00E97137">
        <w:rPr>
          <w:rFonts w:cs="Arial"/>
          <w:b/>
          <w:bCs/>
          <w:sz w:val="32"/>
          <w:szCs w:val="32"/>
          <w:rtl/>
        </w:rPr>
        <w:t>واجبنا نحو القرآن الكريم.</w:t>
      </w:r>
    </w:p>
    <w:p w:rsidR="00B2276F" w:rsidRDefault="00B2276F" w:rsidP="00521350">
      <w:pPr>
        <w:jc w:val="both"/>
        <w:rPr>
          <w:rFonts w:cs="Arial"/>
          <w:b/>
          <w:bCs/>
          <w:sz w:val="32"/>
          <w:szCs w:val="32"/>
          <w:rtl/>
          <w:lang w:bidi="ar-EG"/>
        </w:rPr>
      </w:pPr>
      <w:r w:rsidRPr="00B2276F">
        <w:rPr>
          <w:rFonts w:cs="Arial"/>
          <w:b/>
          <w:bCs/>
          <w:sz w:val="32"/>
          <w:szCs w:val="32"/>
          <w:rtl/>
          <w:lang w:bidi="ar-EG"/>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B2276F">
        <w:rPr>
          <w:rFonts w:cs="Arial"/>
          <w:b/>
          <w:bCs/>
          <w:sz w:val="32"/>
          <w:szCs w:val="32"/>
          <w:rtl/>
          <w:lang w:bidi="ar-EG"/>
        </w:rPr>
        <w:t>آله</w:t>
      </w:r>
      <w:proofErr w:type="spellEnd"/>
      <w:r w:rsidRPr="00B2276F">
        <w:rPr>
          <w:rFonts w:cs="Arial"/>
          <w:b/>
          <w:bCs/>
          <w:sz w:val="32"/>
          <w:szCs w:val="32"/>
          <w:rtl/>
          <w:lang w:bidi="ar-EG"/>
        </w:rPr>
        <w:t xml:space="preserve"> وصحبه، ومن تبعهم بإحسان إلى يوم الدين، وبعد</w:t>
      </w:r>
    </w:p>
    <w:p w:rsidR="00255C4F" w:rsidRPr="00255C4F" w:rsidRDefault="00255C4F" w:rsidP="00F77AB7">
      <w:pPr>
        <w:jc w:val="both"/>
        <w:rPr>
          <w:rFonts w:cs="Arial"/>
          <w:b/>
          <w:bCs/>
          <w:sz w:val="32"/>
          <w:szCs w:val="32"/>
          <w:rtl/>
        </w:rPr>
      </w:pPr>
      <w:r w:rsidRPr="00255C4F">
        <w:rPr>
          <w:rFonts w:cs="Arial"/>
          <w:b/>
          <w:bCs/>
          <w:sz w:val="32"/>
          <w:szCs w:val="32"/>
          <w:rtl/>
        </w:rPr>
        <w:lastRenderedPageBreak/>
        <w:t>يظل القرآن الكريم هو المعجزة الخالدة، والنعمة الباقية، والحجة البالغة، والدلالة الدامغة، يبهر ذوي النهى، وأرباب الحجا، يحيي قلوباً ميتة، وينير عقولاً، مظلمة، ويبصر عيونا عميا، قال تعالى: (الَر كِتَابٌ أَنزَلْنَاهُ إِلَيْكَ لِتُخْرِجَ النَّاسَ مِنَ الظُّلُمَاتِ إِلَى النُّورِ بِإِذْنِ رَبِّهِمْ إِلَى صِرَاطِ الْعَزِيزِ الْحَمِيدِ ) (إبراهيم: 1) هو أساس الفضائل، وقوام الضمائر، هو حياة القلوب، وسر السعادة، قال تعالى: (وَكَذَلِكَ أَوْحَيْنَا إِلَيْكَ رُوحًا مِنْ أَمْرِنَا مَا كُنْتَ تَدْرِي مَا الْكِتَابُ وَلَا الْإِيمَانُ وَلَكِنْ جَعَلْنَاهُ نُورًا نَهْدِي بِهِ مَنْ نَشَاءُ مِنْ عِبَادِنَا وَإِنَّكَ لَتَهْدِي إِلَى صِرَاطٍ مُسْتَقِيمٍ) (ا</w:t>
      </w:r>
      <w:r w:rsidR="00F0371D">
        <w:rPr>
          <w:rFonts w:cs="Arial"/>
          <w:b/>
          <w:bCs/>
          <w:sz w:val="32"/>
          <w:szCs w:val="32"/>
          <w:rtl/>
        </w:rPr>
        <w:t>لشورى: 52)، دنت الملائكة لسماعه</w:t>
      </w:r>
      <w:r w:rsidR="00F0371D">
        <w:rPr>
          <w:rFonts w:cs="Arial" w:hint="cs"/>
          <w:b/>
          <w:bCs/>
          <w:sz w:val="32"/>
          <w:szCs w:val="32"/>
          <w:rtl/>
        </w:rPr>
        <w:t>،</w:t>
      </w:r>
      <w:r w:rsidR="00F77AB7">
        <w:rPr>
          <w:rFonts w:cs="Arial"/>
          <w:b/>
          <w:bCs/>
          <w:sz w:val="32"/>
          <w:szCs w:val="32"/>
          <w:rtl/>
        </w:rPr>
        <w:t xml:space="preserve"> كما جاء عَنْ أُسَيْدِ بْنِ حُضَيْرٍ، قَالَ: بَيْنَمَا هُوَ يَقْرَأُ مِنَ اللَّيْلِ سُورَةَ البَقَرَةِ، وَفَرَسُهُ مَرْبُوطَةٌ عِنْدَهُ، إِذْ جَالَتِ الفَرَسُ فَسَكَتَ فَسَكَتَتْ، فَقَرَأَ فَجَالَتِ الفَرَسُ، فَسَكَتَ وَسَكَتَتِ الفَرَسُ، ثُمَّ قَرَأَ فَجَالَتِ الفَرَسُ فَانْصَرَفَ، وَكَانَ ابْنُهُ يَحْيَى قَرِيبًا مِنْهَا، فَأَشْفَقَ أَنْ تُصِيبَهُ فَلَمَّا اجْتَرَّهُ رَفَعَ رَأْسَهُ إِلَى السَّمَاءِ، حَتَّى مَا يَرَاهَا، فَلَمَّا أَصْبَحَ حَدَّثَ النَّبِيَّ (صَلَّى اللهُ عَلَيْهِ وَسَلَّمَ) فَقَالَ: "اقْرَأْ يَا ابْنَ حُضَيْرٍ، اقْرَأْ يَا ابْنَ حُضَيْرٍ"، قَالَ فَأَشْفَقْتُ يَا رَسُولَ اللَّهِ أَنْ تَطَأَ يَحْيَى، وَكَانَ مِنْهَا قَرِيبًا، فَرَفَعْتُ رَأْسِي فَانْصَرَفْتُ إِلَيْهِ، فَرَفَعْتُ رَأْسِي إِلَى السَّمَاءِ، فَإِذَا مِثْلُ الظُّلَّةِ فِيهَا أَمْثَالُ المَصَابِيحِ، فَخَرَجَتْ حَتَّى لاَ أَرَاهَا، قَالَ: "وَتَدْرِي مَا ذَاكَ؟"، قَالَ: لاَ، قَالَ: "تِلْكَ المَلاَئِكَةُ دَنَتْ لِصَوْتِكَ، وَلَوْ قَرَأْتَ لَأَصْبَحَتْ يَنْظُرُ النَّاسُ إِلَيْهَا، لاَ تَتَوَارَى مِنْهُمْ" (رواه البخاري)</w:t>
      </w:r>
      <w:r w:rsidR="00F0371D">
        <w:rPr>
          <w:rFonts w:cs="Arial" w:hint="cs"/>
          <w:b/>
          <w:bCs/>
          <w:sz w:val="32"/>
          <w:szCs w:val="32"/>
          <w:rtl/>
        </w:rPr>
        <w:t xml:space="preserve"> </w:t>
      </w:r>
      <w:r w:rsidRPr="00255C4F">
        <w:rPr>
          <w:rFonts w:cs="Arial"/>
          <w:b/>
          <w:bCs/>
          <w:sz w:val="32"/>
          <w:szCs w:val="32"/>
          <w:rtl/>
        </w:rPr>
        <w:t>ولما سمعه الجن امتلأت قلوبهم بمحبته وتقديره، وأسرعوا لدعوة قومهم إلى إتباعه قال تعالى: (وَإِذْ صَرَفْنَا إِلَيْكَ نَفَرًا مِنَ الْجِنِّ يَسْتَمِعُونَ الْقُرْآنَ فَلَمَّا حَضَرُوهُ قَالُوا أَنْصِتُوا فَلَمَّا قُضِيَ وَلَّوْا إِلَى قَوْمِهِمْ مُنْذِرِينَ ) (الأحقاف: 29). هو روح وحياة للقلوب والأرواح، وشفاء وعافية للأبدان، من مهر فيه كان مع الملائكة السفرة الكرام البررة، ومن قرأه كان له بكل حرف حسنات، وكان شفيعا له يوم القيامة؛ فقد قال صلى الله عليه وسلمَ: "اقْرَؤُوا الْقُرْآنَ فَإِنَّهُ يَأْتِي يَوْمَ الْقِيَامَةِ شَفِيعًا لأَصْحَابِهِ". في جملته وتفصيله توجيه لإصلاح النفوس، وتهذيب السلوك، ودفع الشبهات، طوق نجاة، من تدبره تذكر، ومن قال به صدق، ومن نطق به أصاب، ومن تمسك به نجا، ومن اتبعه هُدي إلى صراط مستقيم، قال تعالى: (إِنَّ هَـذَا الْقُرْآنَ يِهْدِي لِلَّتِي هِيَ أَقْوَمُ وَيُبَشِّرُ الْمُؤْمِنِينَ الَّذِينَ يَعْمَلُونَ الصَّالِحَاتِ أَنَّ لَهُمْ أَجْراً كَبِيراً) (الإسراء:9).</w:t>
      </w:r>
    </w:p>
    <w:p w:rsidR="00255C4F" w:rsidRPr="00255C4F" w:rsidRDefault="00255C4F" w:rsidP="006F5A6B">
      <w:pPr>
        <w:jc w:val="both"/>
        <w:rPr>
          <w:rFonts w:cs="Arial"/>
          <w:b/>
          <w:bCs/>
          <w:sz w:val="32"/>
          <w:szCs w:val="32"/>
          <w:rtl/>
        </w:rPr>
      </w:pPr>
      <w:r w:rsidRPr="00255C4F">
        <w:rPr>
          <w:rFonts w:cs="Arial"/>
          <w:b/>
          <w:bCs/>
          <w:sz w:val="32"/>
          <w:szCs w:val="32"/>
          <w:rtl/>
        </w:rPr>
        <w:t xml:space="preserve">كم دعا بآياته وأحكامه </w:t>
      </w:r>
      <w:r w:rsidR="006F5A6B">
        <w:rPr>
          <w:rFonts w:cs="Arial" w:hint="cs"/>
          <w:b/>
          <w:bCs/>
          <w:sz w:val="32"/>
          <w:szCs w:val="32"/>
          <w:rtl/>
        </w:rPr>
        <w:t>وتوجيهاته</w:t>
      </w:r>
      <w:r w:rsidRPr="00255C4F">
        <w:rPr>
          <w:rFonts w:cs="Arial"/>
          <w:b/>
          <w:bCs/>
          <w:sz w:val="32"/>
          <w:szCs w:val="32"/>
          <w:rtl/>
        </w:rPr>
        <w:t xml:space="preserve">، إلى حماية الفكر من الزيغ، ونبذ الشبهات إذ إن تحقيق ذلك يعد سياجاً قوياً وحصناً منيعاً لحماية المجتمع عامة والشباب خاصة من أي فكر هدام، فتراه يدعو الإنسان إلى نبذ الهوى وعدم اتباعه لأنه يحول بين الشخص وبين الوصول للمعرفة الصحيحة قال تعالى: (وَلَوِ اتَّبَعَ الْحَقُّ أَهْوَاءهُمْ لَفَسَدَتِ السَّمَاوَاتُ وَالْأَرْضُ) (المؤمنون:71). </w:t>
      </w:r>
      <w:r w:rsidR="00254967">
        <w:rPr>
          <w:rFonts w:cs="Arial" w:hint="cs"/>
          <w:b/>
          <w:bCs/>
          <w:sz w:val="32"/>
          <w:szCs w:val="32"/>
          <w:rtl/>
        </w:rPr>
        <w:t>كما تراه وقد نهى</w:t>
      </w:r>
      <w:r w:rsidRPr="00255C4F">
        <w:rPr>
          <w:rFonts w:cs="Arial"/>
          <w:b/>
          <w:bCs/>
          <w:sz w:val="32"/>
          <w:szCs w:val="32"/>
          <w:rtl/>
        </w:rPr>
        <w:t xml:space="preserve"> عن الغلو في الدين،</w:t>
      </w:r>
      <w:r w:rsidR="00254967">
        <w:rPr>
          <w:rFonts w:cs="Arial" w:hint="cs"/>
          <w:b/>
          <w:bCs/>
          <w:sz w:val="32"/>
          <w:szCs w:val="32"/>
          <w:rtl/>
        </w:rPr>
        <w:t xml:space="preserve"> </w:t>
      </w:r>
      <w:r w:rsidRPr="00255C4F">
        <w:rPr>
          <w:rFonts w:cs="Arial"/>
          <w:b/>
          <w:bCs/>
          <w:sz w:val="32"/>
          <w:szCs w:val="32"/>
          <w:rtl/>
        </w:rPr>
        <w:t xml:space="preserve">قال تعالى: (وَكَذَلِكَ جَعَلْنَاكُمْ أُمَّةً وَسَطًا) (البقرة:143) ويقول </w:t>
      </w:r>
      <w:r w:rsidRPr="00255C4F">
        <w:rPr>
          <w:rFonts w:cs="Arial"/>
          <w:b/>
          <w:bCs/>
          <w:sz w:val="32"/>
          <w:szCs w:val="32"/>
          <w:rtl/>
        </w:rPr>
        <w:lastRenderedPageBreak/>
        <w:t xml:space="preserve">صَلى الله عليه وسلم: "أيُّها النَّاسُ إيَّاكم والغلوَّ في الدِّينِ فإنَّما أهلكَ من كانَ قبلَكم الغلوُّ في الدِّينِ" (رواه ابن ماجه)، كما </w:t>
      </w:r>
      <w:r w:rsidR="00254967">
        <w:rPr>
          <w:rFonts w:cs="Arial" w:hint="cs"/>
          <w:b/>
          <w:bCs/>
          <w:sz w:val="32"/>
          <w:szCs w:val="32"/>
          <w:rtl/>
        </w:rPr>
        <w:t xml:space="preserve">تراه وقد نهى </w:t>
      </w:r>
      <w:r w:rsidRPr="00255C4F">
        <w:rPr>
          <w:rFonts w:cs="Arial"/>
          <w:b/>
          <w:bCs/>
          <w:sz w:val="32"/>
          <w:szCs w:val="32"/>
          <w:rtl/>
        </w:rPr>
        <w:t>عن القول على الله بغير علم؛ قال تعالى: (فَمَنْ أَظْلَمُ مِمَّنِ افْتَرَى عَلَى اللَّهِ كَذِبًا لِيُضِلَّ النَّاسَ بِغَيْرِ عِلْمٍ إِنَّ اللَّهَ لَا يَهْدِي الْقَوْمَ الظَّالِمِينَ) (الأنعام:144) وغير ذلك من أساليب القرآن التي جاءت لتحفظ الأفكار من الخطأ</w:t>
      </w:r>
      <w:r w:rsidR="006F5A6B">
        <w:rPr>
          <w:rFonts w:cs="Arial" w:hint="cs"/>
          <w:b/>
          <w:bCs/>
          <w:sz w:val="32"/>
          <w:szCs w:val="32"/>
          <w:rtl/>
        </w:rPr>
        <w:t>،</w:t>
      </w:r>
      <w:r w:rsidRPr="00255C4F">
        <w:rPr>
          <w:rFonts w:cs="Arial"/>
          <w:b/>
          <w:bCs/>
          <w:sz w:val="32"/>
          <w:szCs w:val="32"/>
          <w:rtl/>
        </w:rPr>
        <w:t xml:space="preserve"> والمفاهيم من الغلط، ولرد الشبهات وفض الناس عن مروجيها، وإصلاح الظاهر والباطن، والسعادة في الدنيا والآخرة.</w:t>
      </w:r>
    </w:p>
    <w:p w:rsidR="00255C4F" w:rsidRPr="00255C4F" w:rsidRDefault="00255C4F" w:rsidP="006F5A6B">
      <w:pPr>
        <w:jc w:val="both"/>
        <w:rPr>
          <w:rFonts w:cs="Arial"/>
          <w:b/>
          <w:bCs/>
          <w:sz w:val="32"/>
          <w:szCs w:val="32"/>
          <w:rtl/>
        </w:rPr>
      </w:pPr>
      <w:r w:rsidRPr="00255C4F">
        <w:rPr>
          <w:rFonts w:cs="Arial"/>
          <w:b/>
          <w:bCs/>
          <w:sz w:val="32"/>
          <w:szCs w:val="32"/>
          <w:rtl/>
        </w:rPr>
        <w:t>فالن</w:t>
      </w:r>
      <w:r w:rsidR="008D7714">
        <w:rPr>
          <w:rFonts w:cs="Arial"/>
          <w:b/>
          <w:bCs/>
          <w:sz w:val="32"/>
          <w:szCs w:val="32"/>
          <w:rtl/>
        </w:rPr>
        <w:t xml:space="preserve">اس </w:t>
      </w:r>
      <w:r w:rsidR="00DC21F9">
        <w:rPr>
          <w:rFonts w:cs="Arial" w:hint="cs"/>
          <w:b/>
          <w:bCs/>
          <w:sz w:val="32"/>
          <w:szCs w:val="32"/>
          <w:rtl/>
        </w:rPr>
        <w:t>مع مفاهيم</w:t>
      </w:r>
      <w:r w:rsidR="008D7714">
        <w:rPr>
          <w:rFonts w:cs="Arial"/>
          <w:b/>
          <w:bCs/>
          <w:sz w:val="32"/>
          <w:szCs w:val="32"/>
          <w:rtl/>
        </w:rPr>
        <w:t xml:space="preserve"> القرآن أصناف مختلفة: </w:t>
      </w:r>
      <w:r w:rsidRPr="00255C4F">
        <w:rPr>
          <w:rFonts w:cs="Arial"/>
          <w:b/>
          <w:bCs/>
          <w:sz w:val="32"/>
          <w:szCs w:val="32"/>
          <w:rtl/>
        </w:rPr>
        <w:t xml:space="preserve">صِنْف جد واجتهد ودرس وتعلم وسعى بكل جد حتى رزقه الله فهم كلامه، وحُسن الإدراك لمعاني آياته فنهج الوسطية والاعتدال ونبذ الأفكار الخاطئة المتطرفة، والمفاهيم المغلوطة؛ فهذا على خير عظيم. وشر الناس رجل يخبط في معاني القرآن على غير هدى، ويتكلم في كتاب الله بغير </w:t>
      </w:r>
      <w:r w:rsidR="006F5A6B">
        <w:rPr>
          <w:rFonts w:cs="Arial" w:hint="cs"/>
          <w:b/>
          <w:bCs/>
          <w:sz w:val="32"/>
          <w:szCs w:val="32"/>
          <w:rtl/>
        </w:rPr>
        <w:t>ببينة</w:t>
      </w:r>
      <w:r w:rsidRPr="00255C4F">
        <w:rPr>
          <w:rFonts w:cs="Arial"/>
          <w:b/>
          <w:bCs/>
          <w:sz w:val="32"/>
          <w:szCs w:val="32"/>
          <w:rtl/>
        </w:rPr>
        <w:t>؛ فذلك الكذب على الله، وليس لمقترفه من عاقبة إلّا الضل</w:t>
      </w:r>
      <w:r w:rsidR="00DC21F9">
        <w:rPr>
          <w:rFonts w:cs="Arial"/>
          <w:b/>
          <w:bCs/>
          <w:sz w:val="32"/>
          <w:szCs w:val="32"/>
          <w:rtl/>
        </w:rPr>
        <w:t>ال في نفسه، والإضلال لعباد الله</w:t>
      </w:r>
      <w:r w:rsidR="00DC21F9">
        <w:rPr>
          <w:rFonts w:cs="Arial" w:hint="cs"/>
          <w:b/>
          <w:bCs/>
          <w:sz w:val="32"/>
          <w:szCs w:val="32"/>
          <w:rtl/>
        </w:rPr>
        <w:t>،</w:t>
      </w:r>
      <w:r w:rsidRPr="00255C4F">
        <w:rPr>
          <w:rFonts w:cs="Arial"/>
          <w:b/>
          <w:bCs/>
          <w:sz w:val="32"/>
          <w:szCs w:val="32"/>
          <w:rtl/>
        </w:rPr>
        <w:t xml:space="preserve"> وقد قال تعالى: (وَمَنْ أَظْلَمُ مِمَّنِ افْتَرَى عَلَى اللَّهِ كَذِبًا أُولَئِكَ يُعْرَضُونَ عَلَى رَبِّهِمْ وَيَقُولُ الْأَشْهَادُ هَؤُلَاءِ الَّذِينَ كَذَبُوا عَلَى رَبِّهِمْ أَلَا لَعْنَةُ اللَّهِ عَلَى الظَّالِمِينَ) (هود: 18)، ويقول النبي (صلي الله عليه وسلم): "إِنَّ مَا أَتَخَوَّفُ عَلَيْكُمْ رَجُلٌ قَرَأَ الْقُرْآنَ حَتَّى إِذَا رُئِيَتْ بَهْجَتُهُ عَلَيْهِ، وَكَانَ رِدْئًا لِلْإِسْلَامِ، غَيَّرَهُ إِلَى مَا شَاءَ اللَّهُ، فَانْسَلَخَ مِنْهُ وَنَبَذَهُ وَرَاءَ ظَهْرِهِ، وَسَعَى عَلَى جَارِهِ بِالسَّيْفِ، وَرَمَاهُ بِالشِّرْكِ"، قَالَ: قُلْتُ: يَا نَبِيَّ اللَّهِ، أَيُّهُمَا أَوْلَى بِالشِّرْكِ، الْمَرْمِيُّ أَمِ الرَّامِي؟ قَالَ: "بَلِ الرَّامِي"(رواه ابن حبان)</w:t>
      </w:r>
    </w:p>
    <w:p w:rsidR="00255C4F" w:rsidRDefault="00255C4F" w:rsidP="006F5A6B">
      <w:pPr>
        <w:jc w:val="both"/>
        <w:rPr>
          <w:rFonts w:cs="Arial"/>
          <w:b/>
          <w:bCs/>
          <w:sz w:val="32"/>
          <w:szCs w:val="32"/>
          <w:rtl/>
        </w:rPr>
      </w:pPr>
      <w:r w:rsidRPr="00255C4F">
        <w:rPr>
          <w:rFonts w:cs="Arial"/>
          <w:b/>
          <w:bCs/>
          <w:sz w:val="32"/>
          <w:szCs w:val="32"/>
          <w:rtl/>
        </w:rPr>
        <w:t xml:space="preserve">إن من أشد ما ابتلينا به هم </w:t>
      </w:r>
      <w:r w:rsidR="00DC21F9">
        <w:rPr>
          <w:rFonts w:cs="Arial" w:hint="cs"/>
          <w:b/>
          <w:bCs/>
          <w:sz w:val="32"/>
          <w:szCs w:val="32"/>
          <w:rtl/>
        </w:rPr>
        <w:t>من</w:t>
      </w:r>
      <w:r w:rsidRPr="00255C4F">
        <w:rPr>
          <w:rFonts w:cs="Arial"/>
          <w:b/>
          <w:bCs/>
          <w:sz w:val="32"/>
          <w:szCs w:val="32"/>
          <w:rtl/>
        </w:rPr>
        <w:t xml:space="preserve"> يروجون لأكاذيبهم على الدين</w:t>
      </w:r>
      <w:r w:rsidR="00DC21F9">
        <w:rPr>
          <w:rFonts w:cs="Arial" w:hint="cs"/>
          <w:b/>
          <w:bCs/>
          <w:sz w:val="32"/>
          <w:szCs w:val="32"/>
          <w:rtl/>
        </w:rPr>
        <w:t>؛</w:t>
      </w:r>
      <w:r w:rsidRPr="00255C4F">
        <w:rPr>
          <w:rFonts w:cs="Arial"/>
          <w:b/>
          <w:bCs/>
          <w:sz w:val="32"/>
          <w:szCs w:val="32"/>
          <w:rtl/>
        </w:rPr>
        <w:t xml:space="preserve"> فما سلم القرآن من </w:t>
      </w:r>
      <w:r w:rsidR="00DC21F9" w:rsidRPr="00F02424">
        <w:rPr>
          <w:rFonts w:cs="Arial" w:hint="cs"/>
          <w:b/>
          <w:bCs/>
          <w:sz w:val="32"/>
          <w:szCs w:val="32"/>
          <w:rtl/>
        </w:rPr>
        <w:t>افترائهم</w:t>
      </w:r>
      <w:r w:rsidR="00DC21F9">
        <w:rPr>
          <w:rFonts w:cs="Arial" w:hint="cs"/>
          <w:b/>
          <w:bCs/>
          <w:sz w:val="32"/>
          <w:szCs w:val="32"/>
          <w:rtl/>
        </w:rPr>
        <w:t xml:space="preserve">، </w:t>
      </w:r>
      <w:r w:rsidRPr="00255C4F">
        <w:rPr>
          <w:rFonts w:cs="Arial"/>
          <w:b/>
          <w:bCs/>
          <w:sz w:val="32"/>
          <w:szCs w:val="32"/>
          <w:rtl/>
        </w:rPr>
        <w:t xml:space="preserve">وما سلمت السنة من </w:t>
      </w:r>
      <w:r w:rsidR="00DC21F9">
        <w:rPr>
          <w:rFonts w:cs="Arial" w:hint="cs"/>
          <w:b/>
          <w:bCs/>
          <w:sz w:val="32"/>
          <w:szCs w:val="32"/>
          <w:rtl/>
        </w:rPr>
        <w:t>إنكارهم مقاصدها،</w:t>
      </w:r>
      <w:r w:rsidRPr="00255C4F">
        <w:rPr>
          <w:rFonts w:cs="Arial"/>
          <w:b/>
          <w:bCs/>
          <w:sz w:val="32"/>
          <w:szCs w:val="32"/>
          <w:rtl/>
        </w:rPr>
        <w:t xml:space="preserve"> يغيرون المعاني ويزيفون المفاهيم ويحملون النصوص مالا تحتمل</w:t>
      </w:r>
      <w:r w:rsidR="006F5A6B" w:rsidRPr="006F5A6B">
        <w:rPr>
          <w:rFonts w:cs="Arial"/>
          <w:b/>
          <w:bCs/>
          <w:sz w:val="32"/>
          <w:szCs w:val="32"/>
          <w:rtl/>
        </w:rPr>
        <w:t xml:space="preserve"> </w:t>
      </w:r>
      <w:r w:rsidR="006F5A6B" w:rsidRPr="00255C4F">
        <w:rPr>
          <w:rFonts w:cs="Arial"/>
          <w:b/>
          <w:bCs/>
          <w:sz w:val="32"/>
          <w:szCs w:val="32"/>
          <w:rtl/>
        </w:rPr>
        <w:t>من الأف</w:t>
      </w:r>
      <w:r w:rsidR="006F5A6B">
        <w:rPr>
          <w:rFonts w:cs="Arial"/>
          <w:b/>
          <w:bCs/>
          <w:sz w:val="32"/>
          <w:szCs w:val="32"/>
          <w:rtl/>
        </w:rPr>
        <w:t>كار المتطرفة والمفاهيم المغلوطة</w:t>
      </w:r>
      <w:r w:rsidRPr="00255C4F">
        <w:rPr>
          <w:rFonts w:cs="Arial"/>
          <w:b/>
          <w:bCs/>
          <w:sz w:val="32"/>
          <w:szCs w:val="32"/>
          <w:rtl/>
        </w:rPr>
        <w:t xml:space="preserve">، يظنون أنهم أهل العلم </w:t>
      </w:r>
      <w:r w:rsidR="00DC21F9">
        <w:rPr>
          <w:rFonts w:cs="Arial" w:hint="cs"/>
          <w:b/>
          <w:bCs/>
          <w:sz w:val="32"/>
          <w:szCs w:val="32"/>
          <w:rtl/>
        </w:rPr>
        <w:t>و</w:t>
      </w:r>
      <w:r w:rsidRPr="00255C4F">
        <w:rPr>
          <w:rFonts w:cs="Arial"/>
          <w:b/>
          <w:bCs/>
          <w:sz w:val="32"/>
          <w:szCs w:val="32"/>
          <w:rtl/>
        </w:rPr>
        <w:t xml:space="preserve">الصلاح </w:t>
      </w:r>
      <w:r w:rsidR="00DC21F9">
        <w:rPr>
          <w:rFonts w:cs="Arial"/>
          <w:b/>
          <w:bCs/>
          <w:sz w:val="32"/>
          <w:szCs w:val="32"/>
          <w:rtl/>
        </w:rPr>
        <w:t>والحق أنهم ما لهم من العلم نصيب</w:t>
      </w:r>
      <w:r w:rsidR="006F5A6B">
        <w:rPr>
          <w:rFonts w:cs="Arial"/>
          <w:b/>
          <w:bCs/>
          <w:sz w:val="32"/>
          <w:szCs w:val="32"/>
          <w:rtl/>
        </w:rPr>
        <w:t>، فأي فساد بعد إضلال</w:t>
      </w:r>
      <w:r w:rsidRPr="00255C4F">
        <w:rPr>
          <w:rFonts w:cs="Arial"/>
          <w:b/>
          <w:bCs/>
          <w:sz w:val="32"/>
          <w:szCs w:val="32"/>
          <w:rtl/>
        </w:rPr>
        <w:t xml:space="preserve"> الناس وتشكيكَهم في دينهم وصرفَهم عن الطريق المستقيم</w:t>
      </w:r>
      <w:r w:rsidR="00DC21F9">
        <w:rPr>
          <w:rFonts w:cs="Arial" w:hint="cs"/>
          <w:b/>
          <w:bCs/>
          <w:sz w:val="32"/>
          <w:szCs w:val="32"/>
          <w:rtl/>
        </w:rPr>
        <w:t>؛</w:t>
      </w:r>
      <w:r w:rsidRPr="00255C4F">
        <w:rPr>
          <w:rFonts w:cs="Arial"/>
          <w:b/>
          <w:bCs/>
          <w:sz w:val="32"/>
          <w:szCs w:val="32"/>
          <w:rtl/>
        </w:rPr>
        <w:t xml:space="preserve"> قال تعالى: (قُلْ إِنَّمَا حَرَّمَ رَبِّيَ الْفَوَاحِشَ مَا ظَهَرَ مِنْهَا وَمَا بَطَنَ وَالإِثْمَ وَالْبَغْيَ بِغَيْرِ الْحَقِّ وَأَن تُشْرِكُوا بِاللهِ مَا لَمْ يُنَزِّلْ بِهِ سُلْطَانًا وَأَن تَقُولُوا عَلَى اللهِ مَا لاَ تَعْلَمُونَ) (الأعراف: 33). فتأمل كيف عميت أبصارهم وكيف صمت آذانهم وكيف قست قلوبهم فأذاعوا الشبهات على الدين، وأنكروا الكثير من جوانبه فكذبوا على الله و كذبوا على رسوله، وقد قال تعالى: (وَلاَ تَقُولُوا لِمَا تَصِفُ أَلْسِنَتُكُمُ الْكَذِبَ هَذَا حَلاَلٌ وَهَذَا حَرَامٌ لِّتَفْتَرُوا عَلَى اللهِ الْكَذِبَ إِنَّ الَّذِينَ يَفْتَرُونَ عَلَى اللهِ الْكَذِبَ لاَ يُفْلِحُونَ * مَتَاعٌ قَلِيلٌ وَلَهُمْ عَذَابٌ أَلِيمٌ ) (النحل: 116- 117) وما أعظم قول الإمام مالك لما سئل عن مسألة فقال: لا أدري، فقيل: هي مسألة خفيفة سهلة فغضب، وقال ليس في العلم شيء خفيف. وتدبر قول الصديق (رضي الله عنه) إذ يقول: "أي سماء تظلني </w:t>
      </w:r>
      <w:r w:rsidRPr="00255C4F">
        <w:rPr>
          <w:rFonts w:cs="Arial"/>
          <w:b/>
          <w:bCs/>
          <w:sz w:val="32"/>
          <w:szCs w:val="32"/>
          <w:rtl/>
        </w:rPr>
        <w:lastRenderedPageBreak/>
        <w:t>وأي أرض تقلني إذا أنا قلت في كتاب الله بغير علم" فإن كان الأمر كذلك فكيف بمن يحرفون الكلم عن مواضعه ويفترون الكذب على الله (تعالى) وعلى رسوله (صَلى الله عليه وسلم)، وينثرون الشبهات والأكاذيب، ويروجون للأفكار المتطرفة، ويحملون نصوص القرآن والسنة مالا تحتمل</w:t>
      </w:r>
      <w:r w:rsidR="006F5A6B">
        <w:rPr>
          <w:rFonts w:cs="Arial" w:hint="cs"/>
          <w:b/>
          <w:bCs/>
          <w:sz w:val="32"/>
          <w:szCs w:val="32"/>
          <w:rtl/>
        </w:rPr>
        <w:t>،</w:t>
      </w:r>
      <w:r w:rsidRPr="00255C4F">
        <w:rPr>
          <w:rFonts w:cs="Arial"/>
          <w:b/>
          <w:bCs/>
          <w:sz w:val="32"/>
          <w:szCs w:val="32"/>
          <w:rtl/>
        </w:rPr>
        <w:t xml:space="preserve"> وقد قَالَ رَسُول اللَّه (صَلَّى اللَّه عَلَيْهِ وَسَلَّمَ): "مَنْ كَذَبَ عَلَيَّ مُتَعَمِّدًا فَلْيَتَبَوَّأْ مَقْعَده مِنْ النَّار "( متفق عليه).</w:t>
      </w:r>
      <w:r w:rsidR="008D7714" w:rsidRPr="008D7714">
        <w:rPr>
          <w:rtl/>
        </w:rPr>
        <w:t xml:space="preserve"> </w:t>
      </w:r>
      <w:r w:rsidR="008D7714" w:rsidRPr="008D7714">
        <w:rPr>
          <w:rFonts w:cs="Arial"/>
          <w:b/>
          <w:bCs/>
          <w:sz w:val="32"/>
          <w:szCs w:val="32"/>
          <w:rtl/>
        </w:rPr>
        <w:t>ول</w:t>
      </w:r>
      <w:r w:rsidR="008D7714">
        <w:rPr>
          <w:rFonts w:cs="Arial" w:hint="cs"/>
          <w:b/>
          <w:bCs/>
          <w:sz w:val="32"/>
          <w:szCs w:val="32"/>
          <w:rtl/>
        </w:rPr>
        <w:t>قد</w:t>
      </w:r>
      <w:r w:rsidR="008D7714" w:rsidRPr="008D7714">
        <w:rPr>
          <w:rFonts w:cs="Arial"/>
          <w:b/>
          <w:bCs/>
          <w:sz w:val="32"/>
          <w:szCs w:val="32"/>
          <w:rtl/>
        </w:rPr>
        <w:t xml:space="preserve"> جاء رجل إلى الإمام مالك وقال: "يا إمام! أريد أن أجادل في الدين." فقال له الإمام مالك: "أما أنا فعلى بيّنة من ربي، فإن كنتَ ضللتَ، فاذهب فارجع إلى الطريق، وإن كنتَ وجدتَ طريق الهداية، فاسلكها ولا تُجادل" يعني: الدين ليس للمِراء والجدال، بل للفهم الصحيح والعمل الصحيح.</w:t>
      </w:r>
    </w:p>
    <w:p w:rsidR="006A6F20" w:rsidRDefault="006A6F20" w:rsidP="00DC21F9">
      <w:pPr>
        <w:jc w:val="both"/>
        <w:rPr>
          <w:rFonts w:cs="Arial"/>
          <w:b/>
          <w:bCs/>
          <w:sz w:val="32"/>
          <w:szCs w:val="32"/>
          <w:rtl/>
        </w:rPr>
      </w:pPr>
      <w:r w:rsidRPr="00B0735C">
        <w:rPr>
          <w:rFonts w:cs="Arial"/>
          <w:b/>
          <w:bCs/>
          <w:sz w:val="32"/>
          <w:szCs w:val="32"/>
          <w:rtl/>
        </w:rPr>
        <w:t xml:space="preserve">إننا في حاجة إلى أن نستعرض سويا شيئا من الشبهات الفكرية التي أجاب القرآن عنها وردها على أصحابها، </w:t>
      </w:r>
      <w:r w:rsidR="00DC21F9">
        <w:rPr>
          <w:rFonts w:cs="Arial" w:hint="cs"/>
          <w:b/>
          <w:bCs/>
          <w:sz w:val="32"/>
          <w:szCs w:val="32"/>
          <w:rtl/>
        </w:rPr>
        <w:t>وذلك على سبيل المثال وليس الحصر، فالأمر أوسع من أن أحصيه في خطبة:</w:t>
      </w:r>
    </w:p>
    <w:p w:rsidR="006A6F20" w:rsidRPr="00442F28" w:rsidRDefault="006A6F20" w:rsidP="00F77AB7">
      <w:pPr>
        <w:jc w:val="both"/>
        <w:rPr>
          <w:rFonts w:cs="Arial"/>
          <w:b/>
          <w:bCs/>
          <w:sz w:val="32"/>
          <w:szCs w:val="32"/>
          <w:rtl/>
        </w:rPr>
      </w:pPr>
      <w:r>
        <w:rPr>
          <w:rFonts w:cs="Arial" w:hint="cs"/>
          <w:b/>
          <w:bCs/>
          <w:sz w:val="32"/>
          <w:szCs w:val="32"/>
          <w:rtl/>
        </w:rPr>
        <w:t>- انكار البعث: قال تعالى حكاية عن ذلك</w:t>
      </w:r>
      <w:r w:rsidRPr="00442F28">
        <w:rPr>
          <w:rFonts w:cs="Arial" w:hint="cs"/>
          <w:b/>
          <w:bCs/>
          <w:sz w:val="32"/>
          <w:szCs w:val="32"/>
          <w:rtl/>
        </w:rPr>
        <w:t>: (</w:t>
      </w:r>
      <w:r w:rsidRPr="00442F28">
        <w:rPr>
          <w:rFonts w:cs="Arial"/>
          <w:b/>
          <w:bCs/>
          <w:sz w:val="32"/>
          <w:szCs w:val="32"/>
          <w:rtl/>
        </w:rPr>
        <w:t>وَضَرَبَ لَنَا مَثَلًا وَنَسِيَ خَلْقَهُ ۖ قَالَ مَن يُحْيِي الْعِظَامَ وَهِيَ رَمِيمٌ</w:t>
      </w:r>
      <w:r w:rsidRPr="00442F28">
        <w:rPr>
          <w:rFonts w:cs="Arial" w:hint="cs"/>
          <w:b/>
          <w:bCs/>
          <w:sz w:val="32"/>
          <w:szCs w:val="32"/>
          <w:rtl/>
        </w:rPr>
        <w:t>)</w:t>
      </w:r>
      <w:r w:rsidRPr="00442F28">
        <w:rPr>
          <w:rFonts w:cs="Arial"/>
          <w:b/>
          <w:bCs/>
          <w:sz w:val="32"/>
          <w:szCs w:val="32"/>
          <w:rtl/>
        </w:rPr>
        <w:t xml:space="preserve"> (</w:t>
      </w:r>
      <w:proofErr w:type="spellStart"/>
      <w:r w:rsidRPr="00442F28">
        <w:rPr>
          <w:rFonts w:cs="Arial" w:hint="cs"/>
          <w:b/>
          <w:bCs/>
          <w:sz w:val="32"/>
          <w:szCs w:val="32"/>
          <w:rtl/>
        </w:rPr>
        <w:t>يس</w:t>
      </w:r>
      <w:proofErr w:type="spellEnd"/>
      <w:r w:rsidRPr="00442F28">
        <w:rPr>
          <w:rFonts w:cs="Arial" w:hint="cs"/>
          <w:b/>
          <w:bCs/>
          <w:sz w:val="32"/>
          <w:szCs w:val="32"/>
          <w:rtl/>
        </w:rPr>
        <w:t xml:space="preserve">: </w:t>
      </w:r>
      <w:r w:rsidRPr="00442F28">
        <w:rPr>
          <w:rFonts w:cs="Arial"/>
          <w:b/>
          <w:bCs/>
          <w:sz w:val="32"/>
          <w:szCs w:val="32"/>
          <w:rtl/>
        </w:rPr>
        <w:t xml:space="preserve">78) </w:t>
      </w:r>
      <w:r w:rsidRPr="00442F28">
        <w:rPr>
          <w:rFonts w:cs="Arial" w:hint="cs"/>
          <w:b/>
          <w:bCs/>
          <w:sz w:val="32"/>
          <w:szCs w:val="32"/>
          <w:rtl/>
        </w:rPr>
        <w:t>فكان الجواب: (</w:t>
      </w:r>
      <w:r w:rsidRPr="00442F28">
        <w:rPr>
          <w:rFonts w:cs="Arial"/>
          <w:b/>
          <w:bCs/>
          <w:sz w:val="32"/>
          <w:szCs w:val="32"/>
          <w:rtl/>
        </w:rPr>
        <w:t>قُلْ يُحْيِيهَا الَّذِي أَنشَأَهَا أَوَّلَ مَرَّةٍ ۖ وَهُوَ بِكُلِّ خَلْقٍ عَلِيمٌ</w:t>
      </w:r>
      <w:r w:rsidRPr="00442F28">
        <w:rPr>
          <w:rFonts w:cs="Arial" w:hint="cs"/>
          <w:b/>
          <w:bCs/>
          <w:sz w:val="32"/>
          <w:szCs w:val="32"/>
          <w:rtl/>
        </w:rPr>
        <w:t>)</w:t>
      </w:r>
      <w:r w:rsidRPr="00442F28">
        <w:rPr>
          <w:rFonts w:cs="Arial"/>
          <w:b/>
          <w:bCs/>
          <w:sz w:val="32"/>
          <w:szCs w:val="32"/>
          <w:rtl/>
        </w:rPr>
        <w:t xml:space="preserve"> (</w:t>
      </w:r>
      <w:proofErr w:type="spellStart"/>
      <w:r w:rsidRPr="00442F28">
        <w:rPr>
          <w:rFonts w:cs="Arial" w:hint="cs"/>
          <w:b/>
          <w:bCs/>
          <w:sz w:val="32"/>
          <w:szCs w:val="32"/>
          <w:rtl/>
        </w:rPr>
        <w:t>يس</w:t>
      </w:r>
      <w:proofErr w:type="spellEnd"/>
      <w:r w:rsidRPr="00442F28">
        <w:rPr>
          <w:rFonts w:cs="Arial" w:hint="cs"/>
          <w:b/>
          <w:bCs/>
          <w:sz w:val="32"/>
          <w:szCs w:val="32"/>
          <w:rtl/>
        </w:rPr>
        <w:t xml:space="preserve">: </w:t>
      </w:r>
      <w:r w:rsidRPr="00442F28">
        <w:rPr>
          <w:rFonts w:cs="Arial"/>
          <w:b/>
          <w:bCs/>
          <w:sz w:val="32"/>
          <w:szCs w:val="32"/>
          <w:rtl/>
        </w:rPr>
        <w:t>79)</w:t>
      </w:r>
      <w:r w:rsidRPr="00442F28">
        <w:rPr>
          <w:b/>
          <w:bCs/>
          <w:sz w:val="32"/>
          <w:szCs w:val="32"/>
          <w:rtl/>
        </w:rPr>
        <w:t xml:space="preserve"> </w:t>
      </w:r>
      <w:r w:rsidRPr="00442F28">
        <w:rPr>
          <w:rFonts w:cs="Arial"/>
          <w:b/>
          <w:bCs/>
          <w:sz w:val="32"/>
          <w:szCs w:val="32"/>
          <w:rtl/>
        </w:rPr>
        <w:t>يعني كما خلق</w:t>
      </w:r>
      <w:r>
        <w:rPr>
          <w:rFonts w:cs="Arial" w:hint="cs"/>
          <w:b/>
          <w:bCs/>
          <w:sz w:val="32"/>
          <w:szCs w:val="32"/>
          <w:rtl/>
        </w:rPr>
        <w:t xml:space="preserve"> الله (عز وجل)</w:t>
      </w:r>
      <w:r w:rsidRPr="00442F28">
        <w:rPr>
          <w:rFonts w:cs="Arial"/>
          <w:b/>
          <w:bCs/>
          <w:sz w:val="32"/>
          <w:szCs w:val="32"/>
          <w:rtl/>
        </w:rPr>
        <w:t xml:space="preserve"> الإنسان ولم يكن شيئا مذكورا، كذلك يعيده وإن لم يبق شيئا مذكورا</w:t>
      </w:r>
      <w:r w:rsidRPr="00442F28">
        <w:rPr>
          <w:rFonts w:cs="Arial" w:hint="cs"/>
          <w:b/>
          <w:bCs/>
          <w:sz w:val="32"/>
          <w:szCs w:val="32"/>
          <w:rtl/>
        </w:rPr>
        <w:t>؛ حيث</w:t>
      </w:r>
      <w:r w:rsidRPr="00442F28">
        <w:rPr>
          <w:rFonts w:cs="Arial"/>
          <w:b/>
          <w:bCs/>
          <w:sz w:val="32"/>
          <w:szCs w:val="32"/>
          <w:rtl/>
        </w:rPr>
        <w:t xml:space="preserve"> دحض الله حججهم الباطلة في غير موضع من القرآن بأساليب وحجج متنوعة، من ذلك الاستدلال بأول خلق الإنسان فإن الذي خلقه أولاً قادر على أن يعيده ثانياً</w:t>
      </w:r>
      <w:r w:rsidR="008D7714">
        <w:rPr>
          <w:rFonts w:cs="Arial" w:hint="cs"/>
          <w:b/>
          <w:bCs/>
          <w:sz w:val="32"/>
          <w:szCs w:val="32"/>
          <w:rtl/>
        </w:rPr>
        <w:t>.</w:t>
      </w:r>
    </w:p>
    <w:p w:rsidR="006A6F20" w:rsidRDefault="006A6F20" w:rsidP="00B072B8">
      <w:pPr>
        <w:jc w:val="both"/>
        <w:rPr>
          <w:b/>
          <w:bCs/>
          <w:sz w:val="32"/>
          <w:szCs w:val="32"/>
          <w:rtl/>
        </w:rPr>
      </w:pPr>
      <w:r>
        <w:rPr>
          <w:rFonts w:cs="Arial" w:hint="cs"/>
          <w:b/>
          <w:bCs/>
          <w:sz w:val="32"/>
          <w:szCs w:val="32"/>
          <w:rtl/>
        </w:rPr>
        <w:t xml:space="preserve">- </w:t>
      </w:r>
      <w:r w:rsidR="00B61239" w:rsidRPr="00B61239">
        <w:rPr>
          <w:rFonts w:cs="Arial"/>
          <w:b/>
          <w:bCs/>
          <w:sz w:val="32"/>
          <w:szCs w:val="32"/>
          <w:rtl/>
        </w:rPr>
        <w:t>ادعاء بشرية القرآن الكريم</w:t>
      </w:r>
      <w:r w:rsidRPr="00E95740">
        <w:rPr>
          <w:rFonts w:cs="Arial"/>
          <w:b/>
          <w:bCs/>
          <w:sz w:val="32"/>
          <w:szCs w:val="32"/>
          <w:rtl/>
        </w:rPr>
        <w:t xml:space="preserve">: قال تعالى حكاية </w:t>
      </w:r>
      <w:r>
        <w:rPr>
          <w:rFonts w:cs="Arial" w:hint="cs"/>
          <w:b/>
          <w:bCs/>
          <w:sz w:val="32"/>
          <w:szCs w:val="32"/>
          <w:rtl/>
        </w:rPr>
        <w:t>عن ذلك:</w:t>
      </w:r>
      <w:r w:rsidR="003A6F40">
        <w:rPr>
          <w:rFonts w:cs="Arial"/>
          <w:b/>
          <w:bCs/>
          <w:sz w:val="32"/>
          <w:szCs w:val="32"/>
          <w:rtl/>
        </w:rPr>
        <w:t xml:space="preserve"> (</w:t>
      </w:r>
      <w:r w:rsidRPr="00E95740">
        <w:rPr>
          <w:rFonts w:cs="Arial"/>
          <w:b/>
          <w:bCs/>
          <w:sz w:val="32"/>
          <w:szCs w:val="32"/>
          <w:rtl/>
        </w:rPr>
        <w:t>أَمْ يَقُولُونَ افْتَرَاهُ ۖ قُلْ فَأْتُوا بِعَشْرِ سُوَرٍ مِّثْلِهِ مُفْتَرَيَاتٍ وَادْعُوا مَنِ اسْتَطَعْتُم مِّن دُونِ اللَّهِ إِ</w:t>
      </w:r>
      <w:r w:rsidR="003A6F40">
        <w:rPr>
          <w:rFonts w:cs="Arial"/>
          <w:b/>
          <w:bCs/>
          <w:sz w:val="32"/>
          <w:szCs w:val="32"/>
          <w:rtl/>
        </w:rPr>
        <w:t>ن كُنتُمْ صَادِقِينَ) (هود: 13)</w:t>
      </w:r>
      <w:r w:rsidR="003A6F40">
        <w:rPr>
          <w:rFonts w:cs="Arial" w:hint="cs"/>
          <w:b/>
          <w:bCs/>
          <w:sz w:val="32"/>
          <w:szCs w:val="32"/>
          <w:rtl/>
        </w:rPr>
        <w:t xml:space="preserve">، </w:t>
      </w:r>
      <w:r w:rsidRPr="00E95740">
        <w:rPr>
          <w:rFonts w:cs="Arial"/>
          <w:b/>
          <w:bCs/>
          <w:sz w:val="32"/>
          <w:szCs w:val="32"/>
          <w:rtl/>
        </w:rPr>
        <w:t xml:space="preserve">فلقد تحدى الله (عز وجل) من قال أن النبي (صلى الله عليه وسلمَ) </w:t>
      </w:r>
      <w:r w:rsidR="00B072B8">
        <w:rPr>
          <w:rFonts w:cs="Arial" w:hint="cs"/>
          <w:b/>
          <w:bCs/>
          <w:sz w:val="32"/>
          <w:szCs w:val="32"/>
          <w:rtl/>
        </w:rPr>
        <w:t>أتى بالقرآن من عند نفسه</w:t>
      </w:r>
      <w:r w:rsidRPr="00E95740">
        <w:rPr>
          <w:rFonts w:cs="Arial"/>
          <w:b/>
          <w:bCs/>
          <w:sz w:val="32"/>
          <w:szCs w:val="32"/>
          <w:rtl/>
        </w:rPr>
        <w:t xml:space="preserve"> أن يأتوا بمثله إن كانوا صادقين في دعواهم، وليستعينوا بمن شاءوا؛ قال تعالى: (قُل لَّئِنِ اجْتَمَعَتِ الإِنسُ وَالْجِنُّ عَلَى أَن يَأْتُواْ بِمِثْلِ هَذَا الْقُرْآنِ لاَ يَأْتُونَ بِمِثْلِهِ وَلَوْ كَانَ بَعْضُهُمْ لِبَعْضٍ ظَه</w:t>
      </w:r>
      <w:r>
        <w:rPr>
          <w:rFonts w:cs="Arial"/>
          <w:b/>
          <w:bCs/>
          <w:sz w:val="32"/>
          <w:szCs w:val="32"/>
          <w:rtl/>
        </w:rPr>
        <w:t>ِيراً</w:t>
      </w:r>
      <w:r w:rsidRPr="00E95740">
        <w:rPr>
          <w:rFonts w:cs="Arial"/>
          <w:b/>
          <w:bCs/>
          <w:sz w:val="32"/>
          <w:szCs w:val="32"/>
          <w:rtl/>
        </w:rPr>
        <w:t xml:space="preserve">) (الإسراء: 88)، ثم تقاصر </w:t>
      </w:r>
      <w:r w:rsidR="003A6F40">
        <w:rPr>
          <w:rFonts w:cs="Arial" w:hint="cs"/>
          <w:b/>
          <w:bCs/>
          <w:sz w:val="32"/>
          <w:szCs w:val="32"/>
          <w:rtl/>
        </w:rPr>
        <w:t>الأمر</w:t>
      </w:r>
      <w:r w:rsidRPr="00E95740">
        <w:rPr>
          <w:rFonts w:cs="Arial"/>
          <w:b/>
          <w:bCs/>
          <w:sz w:val="32"/>
          <w:szCs w:val="32"/>
          <w:rtl/>
        </w:rPr>
        <w:t xml:space="preserve"> إلى عشر سور منه، </w:t>
      </w:r>
      <w:r w:rsidR="003A6F40">
        <w:rPr>
          <w:rFonts w:cs="Arial" w:hint="cs"/>
          <w:b/>
          <w:bCs/>
          <w:sz w:val="32"/>
          <w:szCs w:val="32"/>
          <w:rtl/>
        </w:rPr>
        <w:t>قال تعالى</w:t>
      </w:r>
      <w:r w:rsidRPr="00E95740">
        <w:rPr>
          <w:rFonts w:cs="Arial"/>
          <w:b/>
          <w:bCs/>
          <w:sz w:val="32"/>
          <w:szCs w:val="32"/>
          <w:rtl/>
        </w:rPr>
        <w:t xml:space="preserve">: (أَمْ يَقُولُونَ افْتَرَاهُ قُلْ فَأْتُواْ بِعَشْرِ سُوَرٍ مِّثْلِهِ مُفْتَرَيَاتٍ وَادْعُواْ مَنِ اسْتَطَعْتُم مِّن دُونِ اللّهِ إِن كُنتُمْ صَادِقِينَ) (هود: 13) ، ثم </w:t>
      </w:r>
      <w:r w:rsidR="003A6F40">
        <w:rPr>
          <w:rFonts w:cs="Arial" w:hint="cs"/>
          <w:b/>
          <w:bCs/>
          <w:sz w:val="32"/>
          <w:szCs w:val="32"/>
          <w:rtl/>
        </w:rPr>
        <w:t>تقاصر</w:t>
      </w:r>
      <w:r w:rsidRPr="00E95740">
        <w:rPr>
          <w:rFonts w:cs="Arial"/>
          <w:b/>
          <w:bCs/>
          <w:sz w:val="32"/>
          <w:szCs w:val="32"/>
          <w:rtl/>
        </w:rPr>
        <w:t xml:space="preserve"> </w:t>
      </w:r>
      <w:r w:rsidR="003A6F40">
        <w:rPr>
          <w:rFonts w:cs="Arial" w:hint="cs"/>
          <w:b/>
          <w:bCs/>
          <w:sz w:val="32"/>
          <w:szCs w:val="32"/>
          <w:rtl/>
        </w:rPr>
        <w:t xml:space="preserve">الأمر </w:t>
      </w:r>
      <w:r w:rsidRPr="00E95740">
        <w:rPr>
          <w:rFonts w:cs="Arial"/>
          <w:b/>
          <w:bCs/>
          <w:sz w:val="32"/>
          <w:szCs w:val="32"/>
          <w:rtl/>
        </w:rPr>
        <w:t>إلى سورة، فقال</w:t>
      </w:r>
      <w:r w:rsidR="003A6F40">
        <w:rPr>
          <w:rFonts w:cs="Arial" w:hint="cs"/>
          <w:b/>
          <w:bCs/>
          <w:sz w:val="32"/>
          <w:szCs w:val="32"/>
          <w:rtl/>
        </w:rPr>
        <w:t xml:space="preserve"> تعالى</w:t>
      </w:r>
      <w:r w:rsidRPr="00E95740">
        <w:rPr>
          <w:rFonts w:cs="Arial"/>
          <w:b/>
          <w:bCs/>
          <w:sz w:val="32"/>
          <w:szCs w:val="32"/>
          <w:rtl/>
        </w:rPr>
        <w:t xml:space="preserve">: (أَمْ يَقُولُونَ افْتَرَاهُ قُلْ فَأْتُوا بِسُورَةٍ مِثْلِهِ وَادْعُوا مَنِ اسْتَطَعْتُمْ مِنْ دُونِ اللَّهِ إِنْ كُنْتُمْ صَادِقِينَ) (يونس: 38) </w:t>
      </w:r>
      <w:r>
        <w:rPr>
          <w:rFonts w:cs="Arial"/>
          <w:b/>
          <w:bCs/>
          <w:sz w:val="32"/>
          <w:szCs w:val="32"/>
          <w:rtl/>
        </w:rPr>
        <w:t>وأخبر أنهم لا يستطيعون ذلك أبدا</w:t>
      </w:r>
      <w:r w:rsidRPr="00E95740">
        <w:rPr>
          <w:rFonts w:cs="Arial"/>
          <w:b/>
          <w:bCs/>
          <w:sz w:val="32"/>
          <w:szCs w:val="32"/>
          <w:rtl/>
        </w:rPr>
        <w:t>، فقال : (فَإِن لَّمْ تَفْعَلُوا وَلَن تَفْعَلُوا فَاتَّقُوا النَّارَ الَّتِي وَقُودُهَا النَّاسُ وَالْحِجَارَةُ ۖ أُعِدَّتْ لِلْكَافِرِينَ (البقرة: 24).</w:t>
      </w:r>
    </w:p>
    <w:p w:rsidR="006A6F20" w:rsidRPr="006C0DFE" w:rsidRDefault="006A6F20" w:rsidP="008139BE">
      <w:pPr>
        <w:jc w:val="both"/>
        <w:rPr>
          <w:b/>
          <w:bCs/>
          <w:sz w:val="32"/>
          <w:szCs w:val="32"/>
          <w:rtl/>
        </w:rPr>
      </w:pPr>
      <w:r w:rsidRPr="006C0DFE">
        <w:rPr>
          <w:rFonts w:hint="cs"/>
          <w:b/>
          <w:bCs/>
          <w:sz w:val="32"/>
          <w:szCs w:val="32"/>
          <w:rtl/>
        </w:rPr>
        <w:lastRenderedPageBreak/>
        <w:t>- انكار السنة: فقد أنكر البعض الأخذ بالسنة</w:t>
      </w:r>
      <w:r w:rsidR="008139BE">
        <w:rPr>
          <w:rFonts w:hint="cs"/>
          <w:b/>
          <w:bCs/>
          <w:sz w:val="32"/>
          <w:szCs w:val="32"/>
          <w:rtl/>
        </w:rPr>
        <w:t>، مكتفيا بنصوص القرآن الكريم؛</w:t>
      </w:r>
      <w:r w:rsidRPr="006C0DFE">
        <w:rPr>
          <w:rFonts w:hint="cs"/>
          <w:b/>
          <w:bCs/>
          <w:sz w:val="32"/>
          <w:szCs w:val="32"/>
          <w:rtl/>
        </w:rPr>
        <w:t xml:space="preserve"> فكان الجواب من القرآن الكريم في قوله تعالى: </w:t>
      </w:r>
      <w:r w:rsidRPr="006C0DFE">
        <w:rPr>
          <w:rFonts w:cs="Arial"/>
          <w:b/>
          <w:bCs/>
          <w:sz w:val="32"/>
          <w:szCs w:val="32"/>
          <w:rtl/>
        </w:rPr>
        <w:t>(هُوَ الَّذِي بَعَثَ فِي الْأُمِّيِّينَ رَسُولًا مِّنْهُمْ يَتْلُو عَلَيْهِمْ آيَاتِهِ وَيُزَكِّيهِمْ وَيُعَلِّمُهُمُ الْكِتَابَ وَالْحِكْمَةَ وَإِن كَانُوا مِ</w:t>
      </w:r>
      <w:r w:rsidR="003A6F40">
        <w:rPr>
          <w:rFonts w:cs="Arial"/>
          <w:b/>
          <w:bCs/>
          <w:sz w:val="32"/>
          <w:szCs w:val="32"/>
          <w:rtl/>
        </w:rPr>
        <w:t>ن قَبْلُ لَفِي ضَلَالٍ مُّبِينٍ</w:t>
      </w:r>
      <w:r w:rsidRPr="006C0DFE">
        <w:rPr>
          <w:rFonts w:cs="Arial"/>
          <w:b/>
          <w:bCs/>
          <w:sz w:val="32"/>
          <w:szCs w:val="32"/>
          <w:rtl/>
        </w:rPr>
        <w:t>)</w:t>
      </w:r>
      <w:r w:rsidR="003A6F40">
        <w:rPr>
          <w:rFonts w:cs="Arial" w:hint="cs"/>
          <w:b/>
          <w:bCs/>
          <w:sz w:val="32"/>
          <w:szCs w:val="32"/>
          <w:rtl/>
        </w:rPr>
        <w:t xml:space="preserve"> (</w:t>
      </w:r>
      <w:r w:rsidRPr="006C0DFE">
        <w:rPr>
          <w:rFonts w:cs="Arial"/>
          <w:b/>
          <w:bCs/>
          <w:sz w:val="32"/>
          <w:szCs w:val="32"/>
          <w:rtl/>
        </w:rPr>
        <w:t>الجمعة</w:t>
      </w:r>
      <w:r w:rsidR="003A6F40">
        <w:rPr>
          <w:rFonts w:cs="Arial" w:hint="cs"/>
          <w:b/>
          <w:bCs/>
          <w:sz w:val="32"/>
          <w:szCs w:val="32"/>
          <w:rtl/>
        </w:rPr>
        <w:t xml:space="preserve">: </w:t>
      </w:r>
      <w:r w:rsidRPr="006C0DFE">
        <w:rPr>
          <w:rFonts w:cs="Arial"/>
          <w:b/>
          <w:bCs/>
          <w:sz w:val="32"/>
          <w:szCs w:val="32"/>
          <w:rtl/>
        </w:rPr>
        <w:t>2) على أن السنة النبوية هي المصدر الثاني للتشريع، بعد القر</w:t>
      </w:r>
      <w:r w:rsidR="003A6F40">
        <w:rPr>
          <w:rFonts w:cs="Arial" w:hint="cs"/>
          <w:b/>
          <w:bCs/>
          <w:sz w:val="32"/>
          <w:szCs w:val="32"/>
          <w:rtl/>
        </w:rPr>
        <w:t>آ</w:t>
      </w:r>
      <w:r w:rsidRPr="006C0DFE">
        <w:rPr>
          <w:rFonts w:cs="Arial"/>
          <w:b/>
          <w:bCs/>
          <w:sz w:val="32"/>
          <w:szCs w:val="32"/>
          <w:rtl/>
        </w:rPr>
        <w:t xml:space="preserve">ن الكريم، </w:t>
      </w:r>
      <w:r w:rsidR="003A6F40">
        <w:rPr>
          <w:rFonts w:cs="Arial" w:hint="cs"/>
          <w:b/>
          <w:bCs/>
          <w:sz w:val="32"/>
          <w:szCs w:val="32"/>
          <w:rtl/>
        </w:rPr>
        <w:t xml:space="preserve">وقد </w:t>
      </w:r>
      <w:r w:rsidRPr="006C0DFE">
        <w:rPr>
          <w:rFonts w:cs="Arial"/>
          <w:b/>
          <w:bCs/>
          <w:sz w:val="32"/>
          <w:szCs w:val="32"/>
          <w:rtl/>
        </w:rPr>
        <w:t xml:space="preserve">جاءت النصوص تؤكد على حجية السنة ومكانتها، وتأمر بطاعة الرسول </w:t>
      </w:r>
      <w:r w:rsidRPr="006C0DFE">
        <w:rPr>
          <w:rFonts w:cs="Arial" w:hint="cs"/>
          <w:b/>
          <w:bCs/>
          <w:sz w:val="32"/>
          <w:szCs w:val="32"/>
          <w:rtl/>
        </w:rPr>
        <w:t>(</w:t>
      </w:r>
      <w:r w:rsidRPr="006C0DFE">
        <w:rPr>
          <w:rFonts w:cs="Arial"/>
          <w:b/>
          <w:bCs/>
          <w:sz w:val="32"/>
          <w:szCs w:val="32"/>
          <w:rtl/>
        </w:rPr>
        <w:t>صلى الله عليه وسلم</w:t>
      </w:r>
      <w:r w:rsidRPr="006C0DFE">
        <w:rPr>
          <w:rFonts w:cs="Arial" w:hint="cs"/>
          <w:b/>
          <w:bCs/>
          <w:sz w:val="32"/>
          <w:szCs w:val="32"/>
          <w:rtl/>
        </w:rPr>
        <w:t>َ)</w:t>
      </w:r>
      <w:r w:rsidRPr="006C0DFE">
        <w:rPr>
          <w:rFonts w:cs="Arial"/>
          <w:b/>
          <w:bCs/>
          <w:sz w:val="32"/>
          <w:szCs w:val="32"/>
          <w:rtl/>
        </w:rPr>
        <w:t>، وتحذر من مخالفته، قال تعالى</w:t>
      </w:r>
      <w:r w:rsidRPr="006C0DFE">
        <w:rPr>
          <w:rFonts w:cs="Arial" w:hint="cs"/>
          <w:b/>
          <w:bCs/>
          <w:sz w:val="32"/>
          <w:szCs w:val="32"/>
          <w:rtl/>
        </w:rPr>
        <w:t>:</w:t>
      </w:r>
      <w:r w:rsidRPr="006C0DFE">
        <w:rPr>
          <w:rFonts w:cs="Arial"/>
          <w:b/>
          <w:bCs/>
          <w:sz w:val="32"/>
          <w:szCs w:val="32"/>
          <w:rtl/>
        </w:rPr>
        <w:t xml:space="preserve"> (يَا أَيُّهَا الَّذِينَ آمَنُوا أَطِيعُوا اللَّهَ وَأَطِيعُوا الرَّسُولَ وَأُولِي الأَمْرِ مِنْكُمْ)</w:t>
      </w:r>
      <w:r w:rsidRPr="006C0DFE">
        <w:rPr>
          <w:rFonts w:cs="Arial" w:hint="cs"/>
          <w:b/>
          <w:bCs/>
          <w:sz w:val="32"/>
          <w:szCs w:val="32"/>
          <w:rtl/>
        </w:rPr>
        <w:t xml:space="preserve"> (</w:t>
      </w:r>
      <w:r w:rsidRPr="006C0DFE">
        <w:rPr>
          <w:rFonts w:cs="Arial"/>
          <w:b/>
          <w:bCs/>
          <w:sz w:val="32"/>
          <w:szCs w:val="32"/>
          <w:rtl/>
        </w:rPr>
        <w:t>النساء</w:t>
      </w:r>
      <w:r w:rsidRPr="006C0DFE">
        <w:rPr>
          <w:rFonts w:cs="Arial" w:hint="cs"/>
          <w:b/>
          <w:bCs/>
          <w:sz w:val="32"/>
          <w:szCs w:val="32"/>
          <w:rtl/>
        </w:rPr>
        <w:t>:</w:t>
      </w:r>
      <w:r w:rsidRPr="006C0DFE">
        <w:rPr>
          <w:rFonts w:cs="Arial"/>
          <w:b/>
          <w:bCs/>
          <w:sz w:val="32"/>
          <w:szCs w:val="32"/>
          <w:rtl/>
        </w:rPr>
        <w:t xml:space="preserve"> 59 ) وقال جل وعلا</w:t>
      </w:r>
      <w:r w:rsidR="008139BE">
        <w:rPr>
          <w:rFonts w:cs="Arial" w:hint="cs"/>
          <w:b/>
          <w:bCs/>
          <w:sz w:val="32"/>
          <w:szCs w:val="32"/>
          <w:rtl/>
        </w:rPr>
        <w:t>:</w:t>
      </w:r>
      <w:r w:rsidRPr="006C0DFE">
        <w:rPr>
          <w:rFonts w:cs="Arial"/>
          <w:b/>
          <w:bCs/>
          <w:sz w:val="32"/>
          <w:szCs w:val="32"/>
          <w:rtl/>
        </w:rPr>
        <w:t xml:space="preserve"> (وَمَا كَانَ لِمُؤْمِنٍ وَلَا مُؤْمِنَةٍ إِذَا قَضَى اللَّهُ وَرَسُولُهُ أَمْرًا أَنْ يَكُونَ لَهُمُ الْخِيَرَةُ مِنْ أَمْرِهِمْ)</w:t>
      </w:r>
      <w:r w:rsidRPr="006C0DFE">
        <w:rPr>
          <w:rFonts w:cs="Arial" w:hint="cs"/>
          <w:b/>
          <w:bCs/>
          <w:sz w:val="32"/>
          <w:szCs w:val="32"/>
          <w:rtl/>
        </w:rPr>
        <w:t xml:space="preserve"> (</w:t>
      </w:r>
      <w:r w:rsidRPr="006C0DFE">
        <w:rPr>
          <w:rFonts w:cs="Arial"/>
          <w:b/>
          <w:bCs/>
          <w:sz w:val="32"/>
          <w:szCs w:val="32"/>
          <w:rtl/>
        </w:rPr>
        <w:t>الأحزاب 36) فطاعته ص</w:t>
      </w:r>
      <w:r w:rsidR="003A6F40">
        <w:rPr>
          <w:rFonts w:cs="Arial" w:hint="cs"/>
          <w:b/>
          <w:bCs/>
          <w:sz w:val="32"/>
          <w:szCs w:val="32"/>
          <w:rtl/>
        </w:rPr>
        <w:t>َ</w:t>
      </w:r>
      <w:r w:rsidRPr="006C0DFE">
        <w:rPr>
          <w:rFonts w:cs="Arial"/>
          <w:b/>
          <w:bCs/>
          <w:sz w:val="32"/>
          <w:szCs w:val="32"/>
          <w:rtl/>
        </w:rPr>
        <w:t>لى الله عل</w:t>
      </w:r>
      <w:r w:rsidR="008139BE">
        <w:rPr>
          <w:rFonts w:cs="Arial"/>
          <w:b/>
          <w:bCs/>
          <w:sz w:val="32"/>
          <w:szCs w:val="32"/>
          <w:rtl/>
        </w:rPr>
        <w:t>يه وسلم، من لوازم الإيمان بالله</w:t>
      </w:r>
      <w:r w:rsidRPr="006C0DFE">
        <w:rPr>
          <w:rFonts w:cs="Arial"/>
          <w:b/>
          <w:bCs/>
          <w:sz w:val="32"/>
          <w:szCs w:val="32"/>
          <w:rtl/>
        </w:rPr>
        <w:t>، قال تعالى</w:t>
      </w:r>
      <w:r w:rsidR="003A6F40">
        <w:rPr>
          <w:rFonts w:cs="Arial" w:hint="cs"/>
          <w:b/>
          <w:bCs/>
          <w:sz w:val="32"/>
          <w:szCs w:val="32"/>
          <w:rtl/>
        </w:rPr>
        <w:t>:</w:t>
      </w:r>
      <w:r w:rsidRPr="006C0DFE">
        <w:rPr>
          <w:rFonts w:cs="Arial"/>
          <w:b/>
          <w:bCs/>
          <w:sz w:val="32"/>
          <w:szCs w:val="32"/>
          <w:rtl/>
        </w:rPr>
        <w:t xml:space="preserve"> (وَإِنْ تُطِيعُوهُ تَهْتَدُوا وَمَا عَلَى الرَّسُولِ إِلَّا الْبَلاغُ الْمُبِينُ ) </w:t>
      </w:r>
      <w:r w:rsidR="008139BE">
        <w:rPr>
          <w:rFonts w:cs="Arial" w:hint="cs"/>
          <w:b/>
          <w:bCs/>
          <w:sz w:val="32"/>
          <w:szCs w:val="32"/>
          <w:rtl/>
        </w:rPr>
        <w:t>(</w:t>
      </w:r>
      <w:r w:rsidRPr="006C0DFE">
        <w:rPr>
          <w:rFonts w:cs="Arial"/>
          <w:b/>
          <w:bCs/>
          <w:sz w:val="32"/>
          <w:szCs w:val="32"/>
          <w:rtl/>
        </w:rPr>
        <w:t>النور</w:t>
      </w:r>
      <w:r w:rsidR="008139BE">
        <w:rPr>
          <w:rFonts w:cs="Arial" w:hint="cs"/>
          <w:b/>
          <w:bCs/>
          <w:sz w:val="32"/>
          <w:szCs w:val="32"/>
          <w:rtl/>
        </w:rPr>
        <w:t>:</w:t>
      </w:r>
      <w:r w:rsidR="008139BE">
        <w:rPr>
          <w:rFonts w:cs="Arial"/>
          <w:b/>
          <w:bCs/>
          <w:sz w:val="32"/>
          <w:szCs w:val="32"/>
          <w:rtl/>
        </w:rPr>
        <w:t>54</w:t>
      </w:r>
      <w:r w:rsidRPr="006C0DFE">
        <w:rPr>
          <w:rFonts w:cs="Arial"/>
          <w:b/>
          <w:bCs/>
          <w:sz w:val="32"/>
          <w:szCs w:val="32"/>
          <w:rtl/>
        </w:rPr>
        <w:t xml:space="preserve">) </w:t>
      </w:r>
      <w:r w:rsidR="008139BE">
        <w:rPr>
          <w:rFonts w:cs="Arial" w:hint="cs"/>
          <w:b/>
          <w:bCs/>
          <w:sz w:val="32"/>
          <w:szCs w:val="32"/>
          <w:rtl/>
        </w:rPr>
        <w:t xml:space="preserve">كذلك </w:t>
      </w:r>
      <w:r w:rsidRPr="006C0DFE">
        <w:rPr>
          <w:rFonts w:cs="Arial"/>
          <w:b/>
          <w:bCs/>
          <w:sz w:val="32"/>
          <w:szCs w:val="32"/>
          <w:rtl/>
        </w:rPr>
        <w:t xml:space="preserve">من ينظر في نصوص السنة النبوية، يجد الأمر </w:t>
      </w:r>
      <w:r w:rsidR="008139BE">
        <w:rPr>
          <w:rFonts w:cs="Arial" w:hint="cs"/>
          <w:b/>
          <w:bCs/>
          <w:sz w:val="32"/>
          <w:szCs w:val="32"/>
          <w:rtl/>
        </w:rPr>
        <w:t xml:space="preserve">بطاعته </w:t>
      </w:r>
      <w:r w:rsidRPr="006C0DFE">
        <w:rPr>
          <w:rFonts w:cs="Arial"/>
          <w:b/>
          <w:bCs/>
          <w:sz w:val="32"/>
          <w:szCs w:val="32"/>
          <w:rtl/>
        </w:rPr>
        <w:t>صلى الله عليه وسلم</w:t>
      </w:r>
      <w:r w:rsidR="003A6F40">
        <w:rPr>
          <w:rFonts w:cs="Arial" w:hint="cs"/>
          <w:b/>
          <w:bCs/>
          <w:sz w:val="32"/>
          <w:szCs w:val="32"/>
          <w:rtl/>
        </w:rPr>
        <w:t>َ</w:t>
      </w:r>
      <w:r w:rsidRPr="006C0DFE">
        <w:rPr>
          <w:rFonts w:cs="Arial"/>
          <w:b/>
          <w:bCs/>
          <w:sz w:val="32"/>
          <w:szCs w:val="32"/>
          <w:rtl/>
        </w:rPr>
        <w:t>،</w:t>
      </w:r>
      <w:r w:rsidR="003A6F40">
        <w:rPr>
          <w:rFonts w:cs="Arial" w:hint="cs"/>
          <w:b/>
          <w:bCs/>
          <w:sz w:val="32"/>
          <w:szCs w:val="32"/>
          <w:rtl/>
        </w:rPr>
        <w:t xml:space="preserve"> إذ يقول</w:t>
      </w:r>
      <w:r w:rsidRPr="006C0DFE">
        <w:rPr>
          <w:rFonts w:cs="Arial"/>
          <w:b/>
          <w:bCs/>
          <w:sz w:val="32"/>
          <w:szCs w:val="32"/>
          <w:rtl/>
        </w:rPr>
        <w:t xml:space="preserve">: " أَلَا هَلْ عَسَى رَجُلٌ يَبْلُغُهُ الْحَدِيثُ عَنِّي وَهُوَ مُتَّكِئٌ عَلَى أَرِيكَتِهِ فَيَقُولُ بَيْنَنَا وَبَيْنَكُمْ كِتَابُ اللَّهِ فَمَا وَجَدْنَا فِيهِ حَلَالًا اسْتَحْلَلْنَاهُ وَمَا وَجَدْنَا فِيهِ حَرَامًا حَرَّمْنَاهُ وَإِنَّ مَا حَرَّمَ رَسُولُ اللَّهِ </w:t>
      </w:r>
      <w:r w:rsidR="003A6F40">
        <w:rPr>
          <w:rFonts w:cs="Arial" w:hint="cs"/>
          <w:b/>
          <w:bCs/>
          <w:sz w:val="32"/>
          <w:szCs w:val="32"/>
          <w:rtl/>
        </w:rPr>
        <w:t>(</w:t>
      </w:r>
      <w:r w:rsidRPr="006C0DFE">
        <w:rPr>
          <w:rFonts w:cs="Arial"/>
          <w:b/>
          <w:bCs/>
          <w:sz w:val="32"/>
          <w:szCs w:val="32"/>
          <w:rtl/>
        </w:rPr>
        <w:t>صَلَّى اللَّهُ عَلَيْهِ وَسَلَّمَ</w:t>
      </w:r>
      <w:r w:rsidR="003A6F40">
        <w:rPr>
          <w:rFonts w:cs="Arial" w:hint="cs"/>
          <w:b/>
          <w:bCs/>
          <w:sz w:val="32"/>
          <w:szCs w:val="32"/>
          <w:rtl/>
        </w:rPr>
        <w:t>)</w:t>
      </w:r>
      <w:r w:rsidRPr="006C0DFE">
        <w:rPr>
          <w:rFonts w:cs="Arial"/>
          <w:b/>
          <w:bCs/>
          <w:sz w:val="32"/>
          <w:szCs w:val="32"/>
          <w:rtl/>
        </w:rPr>
        <w:t xml:space="preserve"> كَمَا حَرَّمَ اللَّهُ " </w:t>
      </w:r>
      <w:r w:rsidR="003A6F40">
        <w:rPr>
          <w:rFonts w:cs="Arial" w:hint="cs"/>
          <w:b/>
          <w:bCs/>
          <w:sz w:val="32"/>
          <w:szCs w:val="32"/>
          <w:rtl/>
        </w:rPr>
        <w:t>(</w:t>
      </w:r>
      <w:r w:rsidRPr="006C0DFE">
        <w:rPr>
          <w:rFonts w:cs="Arial"/>
          <w:b/>
          <w:bCs/>
          <w:sz w:val="32"/>
          <w:szCs w:val="32"/>
          <w:rtl/>
        </w:rPr>
        <w:t xml:space="preserve">الترمذي)  </w:t>
      </w:r>
    </w:p>
    <w:p w:rsidR="006A6F20" w:rsidRPr="00DA7D8B" w:rsidRDefault="006A6F20" w:rsidP="008139BE">
      <w:pPr>
        <w:jc w:val="both"/>
        <w:rPr>
          <w:b/>
          <w:bCs/>
          <w:sz w:val="32"/>
          <w:szCs w:val="32"/>
        </w:rPr>
      </w:pPr>
      <w:r w:rsidRPr="00FB1171">
        <w:rPr>
          <w:rFonts w:cs="Arial"/>
          <w:b/>
          <w:bCs/>
          <w:sz w:val="32"/>
          <w:szCs w:val="32"/>
          <w:rtl/>
        </w:rPr>
        <w:t>ومن يمعن النظر يعلم مكانة السنة النبوية ومد</w:t>
      </w:r>
      <w:r w:rsidR="008139BE">
        <w:rPr>
          <w:rFonts w:cs="Arial"/>
          <w:b/>
          <w:bCs/>
          <w:sz w:val="32"/>
          <w:szCs w:val="32"/>
          <w:rtl/>
        </w:rPr>
        <w:t>ى الضرورة وشدة حاجة الناس إليها</w:t>
      </w:r>
      <w:r w:rsidRPr="00FB1171">
        <w:rPr>
          <w:rFonts w:cs="Arial"/>
          <w:b/>
          <w:bCs/>
          <w:sz w:val="32"/>
          <w:szCs w:val="32"/>
          <w:rtl/>
        </w:rPr>
        <w:t>؛ فكيف عرف تفصيل مجمل القران، كيف عرفت صفة الصلاة ومواقيتها وأحك</w:t>
      </w:r>
      <w:r w:rsidR="003A6F40">
        <w:rPr>
          <w:rFonts w:cs="Arial"/>
          <w:b/>
          <w:bCs/>
          <w:sz w:val="32"/>
          <w:szCs w:val="32"/>
          <w:rtl/>
        </w:rPr>
        <w:t>امها</w:t>
      </w:r>
      <w:r w:rsidRPr="00FB1171">
        <w:rPr>
          <w:rFonts w:cs="Arial"/>
          <w:b/>
          <w:bCs/>
          <w:sz w:val="32"/>
          <w:szCs w:val="32"/>
          <w:rtl/>
        </w:rPr>
        <w:t>،</w:t>
      </w:r>
      <w:r w:rsidR="008139BE">
        <w:rPr>
          <w:rFonts w:cs="Arial" w:hint="cs"/>
          <w:b/>
          <w:bCs/>
          <w:sz w:val="32"/>
          <w:szCs w:val="32"/>
          <w:rtl/>
        </w:rPr>
        <w:t xml:space="preserve"> </w:t>
      </w:r>
      <w:r w:rsidR="008139BE">
        <w:rPr>
          <w:rFonts w:cs="Arial"/>
          <w:b/>
          <w:bCs/>
          <w:sz w:val="32"/>
          <w:szCs w:val="32"/>
          <w:rtl/>
        </w:rPr>
        <w:t>و</w:t>
      </w:r>
      <w:r w:rsidRPr="00FB1171">
        <w:rPr>
          <w:rFonts w:cs="Arial"/>
          <w:b/>
          <w:bCs/>
          <w:sz w:val="32"/>
          <w:szCs w:val="32"/>
          <w:rtl/>
        </w:rPr>
        <w:t>كيف</w:t>
      </w:r>
      <w:r w:rsidR="003A6F40">
        <w:rPr>
          <w:rFonts w:cs="Arial"/>
          <w:b/>
          <w:bCs/>
          <w:sz w:val="32"/>
          <w:szCs w:val="32"/>
          <w:rtl/>
        </w:rPr>
        <w:t xml:space="preserve"> عرفت أحكام الزكاة، وأعمال الحج</w:t>
      </w:r>
      <w:r w:rsidR="003A6F40">
        <w:rPr>
          <w:rFonts w:cs="Arial" w:hint="cs"/>
          <w:b/>
          <w:bCs/>
          <w:sz w:val="32"/>
          <w:szCs w:val="32"/>
          <w:rtl/>
        </w:rPr>
        <w:t xml:space="preserve">، </w:t>
      </w:r>
      <w:r w:rsidRPr="00FB1171">
        <w:rPr>
          <w:rFonts w:cs="Arial"/>
          <w:b/>
          <w:bCs/>
          <w:sz w:val="32"/>
          <w:szCs w:val="32"/>
          <w:rtl/>
        </w:rPr>
        <w:t xml:space="preserve">وتدبر معي ما جاء عَنْ عَدِيِّ بْنِ حَاتِمٍ </w:t>
      </w:r>
      <w:r w:rsidR="008139BE">
        <w:rPr>
          <w:rFonts w:cs="Arial" w:hint="cs"/>
          <w:b/>
          <w:bCs/>
          <w:sz w:val="32"/>
          <w:szCs w:val="32"/>
          <w:rtl/>
        </w:rPr>
        <w:t>(</w:t>
      </w:r>
      <w:r w:rsidR="008139BE">
        <w:rPr>
          <w:rFonts w:cs="Arial"/>
          <w:b/>
          <w:bCs/>
          <w:sz w:val="32"/>
          <w:szCs w:val="32"/>
          <w:rtl/>
        </w:rPr>
        <w:t>رضي الله عنه</w:t>
      </w:r>
      <w:r w:rsidR="008139BE">
        <w:rPr>
          <w:rFonts w:cs="Arial" w:hint="cs"/>
          <w:b/>
          <w:bCs/>
          <w:sz w:val="32"/>
          <w:szCs w:val="32"/>
          <w:rtl/>
        </w:rPr>
        <w:t>)</w:t>
      </w:r>
      <w:r w:rsidRPr="00FB1171">
        <w:rPr>
          <w:rFonts w:cs="Arial"/>
          <w:b/>
          <w:bCs/>
          <w:sz w:val="32"/>
          <w:szCs w:val="32"/>
          <w:rtl/>
        </w:rPr>
        <w:t xml:space="preserve"> قَالَ: لَمَّا نَزَلَتْ ( حَتَّى يَتَبَيَّنَ لَكُمْ الْخَيْطُ الْأَبْيَضُ مِنْ الْخَيْطِ الْأَسْوَدِ) عَمَدْتُ إِلَى عِقَالٍ أَسْوَدَ وَإِلَى عِقَالٍ أَبْيَضَ فَجَعَلْتُهُمَا تَحْتَ وِسَادَتِي فَجَعَلْتُ أَنْظُرُ فِي اللَّيْلِ فَلَا يَسْتَبِينُ لِي فَغَدَوْتُ عَلَى رَسُولِ اللَّهِ </w:t>
      </w:r>
      <w:r w:rsidR="003A6F40">
        <w:rPr>
          <w:rFonts w:cs="Arial" w:hint="cs"/>
          <w:b/>
          <w:bCs/>
          <w:sz w:val="32"/>
          <w:szCs w:val="32"/>
          <w:rtl/>
        </w:rPr>
        <w:t>(</w:t>
      </w:r>
      <w:r w:rsidRPr="00FB1171">
        <w:rPr>
          <w:rFonts w:cs="Arial"/>
          <w:b/>
          <w:bCs/>
          <w:sz w:val="32"/>
          <w:szCs w:val="32"/>
          <w:rtl/>
        </w:rPr>
        <w:t>صلى الله عليه وسلم</w:t>
      </w:r>
      <w:r w:rsidR="003A6F40">
        <w:rPr>
          <w:rFonts w:cs="Arial" w:hint="cs"/>
          <w:b/>
          <w:bCs/>
          <w:sz w:val="32"/>
          <w:szCs w:val="32"/>
          <w:rtl/>
        </w:rPr>
        <w:t>َ)</w:t>
      </w:r>
      <w:r w:rsidRPr="00FB1171">
        <w:rPr>
          <w:rFonts w:cs="Arial"/>
          <w:b/>
          <w:bCs/>
          <w:sz w:val="32"/>
          <w:szCs w:val="32"/>
          <w:rtl/>
        </w:rPr>
        <w:t xml:space="preserve"> فَذَكَرْتُ لَهُ ذَلِكَ فَقَالَ: "إِنَّمَا ذَلِكَ سَوَادُ اللَّيْلِ وَبَيَاضُ النَّهَارِ " </w:t>
      </w:r>
      <w:r w:rsidR="003A6F40">
        <w:rPr>
          <w:rFonts w:cs="Arial" w:hint="cs"/>
          <w:b/>
          <w:bCs/>
          <w:sz w:val="32"/>
          <w:szCs w:val="32"/>
          <w:rtl/>
        </w:rPr>
        <w:t>(</w:t>
      </w:r>
      <w:r w:rsidRPr="00FB1171">
        <w:rPr>
          <w:rFonts w:cs="Arial"/>
          <w:b/>
          <w:bCs/>
          <w:sz w:val="32"/>
          <w:szCs w:val="32"/>
          <w:rtl/>
        </w:rPr>
        <w:t>رواه البخاري)</w:t>
      </w:r>
    </w:p>
    <w:p w:rsidR="00255C4F" w:rsidRPr="00255C4F" w:rsidRDefault="00255C4F" w:rsidP="00721F5C">
      <w:pPr>
        <w:jc w:val="both"/>
        <w:rPr>
          <w:rFonts w:cs="Arial"/>
          <w:b/>
          <w:bCs/>
          <w:sz w:val="32"/>
          <w:szCs w:val="32"/>
          <w:rtl/>
        </w:rPr>
      </w:pPr>
      <w:r w:rsidRPr="00255C4F">
        <w:rPr>
          <w:rFonts w:cs="Arial"/>
          <w:b/>
          <w:bCs/>
          <w:sz w:val="32"/>
          <w:szCs w:val="32"/>
          <w:rtl/>
        </w:rPr>
        <w:t xml:space="preserve">إن للقران علينا واجبات؛ </w:t>
      </w:r>
      <w:r w:rsidR="008139BE">
        <w:rPr>
          <w:rFonts w:cs="Arial" w:hint="cs"/>
          <w:b/>
          <w:bCs/>
          <w:sz w:val="32"/>
          <w:szCs w:val="32"/>
          <w:rtl/>
        </w:rPr>
        <w:t xml:space="preserve">- </w:t>
      </w:r>
      <w:r w:rsidRPr="00255C4F">
        <w:rPr>
          <w:rFonts w:cs="Arial"/>
          <w:b/>
          <w:bCs/>
          <w:sz w:val="32"/>
          <w:szCs w:val="32"/>
          <w:rtl/>
        </w:rPr>
        <w:t xml:space="preserve">منها تلاوته: قال </w:t>
      </w:r>
      <w:r w:rsidR="00721F5C">
        <w:rPr>
          <w:rFonts w:cs="Arial" w:hint="cs"/>
          <w:b/>
          <w:bCs/>
          <w:sz w:val="32"/>
          <w:szCs w:val="32"/>
          <w:rtl/>
        </w:rPr>
        <w:t>تعالى</w:t>
      </w:r>
      <w:r w:rsidR="00721F5C">
        <w:rPr>
          <w:rFonts w:cs="Arial"/>
          <w:b/>
          <w:bCs/>
          <w:sz w:val="32"/>
          <w:szCs w:val="32"/>
          <w:rtl/>
        </w:rPr>
        <w:t>:</w:t>
      </w:r>
      <w:r w:rsidRPr="00255C4F">
        <w:rPr>
          <w:rFonts w:cs="Arial"/>
          <w:b/>
          <w:bCs/>
          <w:sz w:val="32"/>
          <w:szCs w:val="32"/>
          <w:rtl/>
        </w:rPr>
        <w:t>(إنَّ الَّذِينَ يَتْلُونَ كِتَابَ اللَّهِ وَأَقَامُوا الصَّلاةَ وَأَنفَقُوا مِمَّا رَزَقْنَاهُمْ سِرًّا وَعَلانِيَةً يَ</w:t>
      </w:r>
      <w:r w:rsidR="00721F5C">
        <w:rPr>
          <w:rFonts w:cs="Arial"/>
          <w:b/>
          <w:bCs/>
          <w:sz w:val="32"/>
          <w:szCs w:val="32"/>
          <w:rtl/>
        </w:rPr>
        <w:t>رْجُونَ تِجَارَةً لَّن تَبُورَ) (فاطر:</w:t>
      </w:r>
      <w:r w:rsidRPr="00255C4F">
        <w:rPr>
          <w:rFonts w:cs="Arial"/>
          <w:b/>
          <w:bCs/>
          <w:sz w:val="32"/>
          <w:szCs w:val="32"/>
          <w:rtl/>
        </w:rPr>
        <w:t>29</w:t>
      </w:r>
      <w:r w:rsidR="00721F5C">
        <w:rPr>
          <w:rFonts w:cs="Arial"/>
          <w:b/>
          <w:bCs/>
          <w:sz w:val="32"/>
          <w:szCs w:val="32"/>
          <w:rtl/>
        </w:rPr>
        <w:t xml:space="preserve">) </w:t>
      </w:r>
      <w:r w:rsidRPr="00255C4F">
        <w:rPr>
          <w:rFonts w:cs="Arial"/>
          <w:b/>
          <w:bCs/>
          <w:sz w:val="32"/>
          <w:szCs w:val="32"/>
          <w:rtl/>
        </w:rPr>
        <w:t>وهذه التلاوة ينبغي أن يصحبها التدبر وحضور القلب، قال تعالى (كِتَابٌ أَنزَلْنَاهُ إلَيْكَ مُبَارَكٌ لِّيَدَّبَّرُوا آيَاتِهِ وَلِيَتَذَكَّرَ أُوْلُوا الأَلْبَابِ) (ص: 29)، ر</w:t>
      </w:r>
      <w:r w:rsidR="00721F5C">
        <w:rPr>
          <w:rFonts w:cs="Arial" w:hint="cs"/>
          <w:b/>
          <w:bCs/>
          <w:sz w:val="32"/>
          <w:szCs w:val="32"/>
          <w:rtl/>
        </w:rPr>
        <w:t>و</w:t>
      </w:r>
      <w:r w:rsidRPr="00255C4F">
        <w:rPr>
          <w:rFonts w:cs="Arial"/>
          <w:b/>
          <w:bCs/>
          <w:sz w:val="32"/>
          <w:szCs w:val="32"/>
          <w:rtl/>
        </w:rPr>
        <w:t xml:space="preserve">ي أن عمر (رضي الله عنه) مر بدار رجل من المسلمين، </w:t>
      </w:r>
      <w:proofErr w:type="spellStart"/>
      <w:r w:rsidRPr="00255C4F">
        <w:rPr>
          <w:rFonts w:cs="Arial"/>
          <w:b/>
          <w:bCs/>
          <w:sz w:val="32"/>
          <w:szCs w:val="32"/>
          <w:rtl/>
        </w:rPr>
        <w:t>فوافقه</w:t>
      </w:r>
      <w:proofErr w:type="spellEnd"/>
      <w:r w:rsidRPr="00255C4F">
        <w:rPr>
          <w:rFonts w:cs="Arial"/>
          <w:b/>
          <w:bCs/>
          <w:sz w:val="32"/>
          <w:szCs w:val="32"/>
          <w:rtl/>
        </w:rPr>
        <w:t xml:space="preserve"> قائما يصلي، فوقف يستمع قراءته فقرأ (والطور) حتى بلغ (إِنَّ عَذَابَ رَبِّكَ لَوَاقِعٌ مَا لَهُ مِنْ دَافِعٍ) قال قسم - ورب الكعبة - حق. فنزل عن حماره واستند إلى حائط، فمكث مليا، ثم رجع إلى منزله، فمكث شهرا يعوده الناس لا يدرو</w:t>
      </w:r>
      <w:r w:rsidR="00721F5C">
        <w:rPr>
          <w:rFonts w:cs="Arial"/>
          <w:b/>
          <w:bCs/>
          <w:sz w:val="32"/>
          <w:szCs w:val="32"/>
          <w:rtl/>
        </w:rPr>
        <w:t>ن ما مرضه، رضي الله عنه.</w:t>
      </w:r>
    </w:p>
    <w:p w:rsidR="00255C4F" w:rsidRPr="00255C4F" w:rsidRDefault="008139BE" w:rsidP="00255C4F">
      <w:pPr>
        <w:jc w:val="both"/>
        <w:rPr>
          <w:rFonts w:cs="Arial"/>
          <w:b/>
          <w:bCs/>
          <w:sz w:val="32"/>
          <w:szCs w:val="32"/>
          <w:rtl/>
        </w:rPr>
      </w:pPr>
      <w:r>
        <w:rPr>
          <w:rFonts w:cs="Arial" w:hint="cs"/>
          <w:b/>
          <w:bCs/>
          <w:sz w:val="32"/>
          <w:szCs w:val="32"/>
          <w:rtl/>
        </w:rPr>
        <w:t xml:space="preserve">- </w:t>
      </w:r>
      <w:r>
        <w:rPr>
          <w:rFonts w:cs="Arial"/>
          <w:b/>
          <w:bCs/>
          <w:sz w:val="32"/>
          <w:szCs w:val="32"/>
          <w:rtl/>
        </w:rPr>
        <w:t>و</w:t>
      </w:r>
      <w:r w:rsidR="00255C4F" w:rsidRPr="00255C4F">
        <w:rPr>
          <w:rFonts w:cs="Arial"/>
          <w:b/>
          <w:bCs/>
          <w:sz w:val="32"/>
          <w:szCs w:val="32"/>
          <w:rtl/>
        </w:rPr>
        <w:t xml:space="preserve">منها تعلمه وتعليمه: فعن عُثْمَان بن عفان (رَضِيَ اللَّهُ عَنْهُ) عَنْ النَّبِيِّ (صَلَّى اللَّهُ عَلَيْهِ وَسَلَّمَ) قَالَ: " خَيْرُكُمْ مَنْ تَعَلَّمَ الْقُرْآنَ وَعَلَّمَهُ" (البخاري). </w:t>
      </w:r>
    </w:p>
    <w:p w:rsidR="00721F5C" w:rsidRDefault="008139BE" w:rsidP="006F5A6B">
      <w:pPr>
        <w:jc w:val="both"/>
        <w:rPr>
          <w:rFonts w:cs="Arial"/>
          <w:b/>
          <w:bCs/>
          <w:sz w:val="32"/>
          <w:szCs w:val="32"/>
          <w:rtl/>
        </w:rPr>
      </w:pPr>
      <w:r>
        <w:rPr>
          <w:rFonts w:cs="Arial" w:hint="cs"/>
          <w:b/>
          <w:bCs/>
          <w:sz w:val="32"/>
          <w:szCs w:val="32"/>
          <w:rtl/>
        </w:rPr>
        <w:lastRenderedPageBreak/>
        <w:t xml:space="preserve">- </w:t>
      </w:r>
      <w:r w:rsidR="00255C4F" w:rsidRPr="00255C4F">
        <w:rPr>
          <w:rFonts w:cs="Arial"/>
          <w:b/>
          <w:bCs/>
          <w:sz w:val="32"/>
          <w:szCs w:val="32"/>
          <w:rtl/>
        </w:rPr>
        <w:t>ومن واجبنا نحو القر</w:t>
      </w:r>
      <w:r w:rsidR="00F77AB7">
        <w:rPr>
          <w:rFonts w:cs="Arial" w:hint="cs"/>
          <w:b/>
          <w:bCs/>
          <w:sz w:val="32"/>
          <w:szCs w:val="32"/>
          <w:rtl/>
        </w:rPr>
        <w:t>آ</w:t>
      </w:r>
      <w:r w:rsidR="00255C4F" w:rsidRPr="00255C4F">
        <w:rPr>
          <w:rFonts w:cs="Arial"/>
          <w:b/>
          <w:bCs/>
          <w:sz w:val="32"/>
          <w:szCs w:val="32"/>
          <w:rtl/>
        </w:rPr>
        <w:t xml:space="preserve">ن أن نعمل به، فهذا صلب الأمر، فقد قال صَلى الله عليه وسلم: يُؤْتَى بِالْقُرْآنِ يَوْمَ الْقِيَامَةِ وَأَهْلِهِ الَّذِينَ كَانُوا يَعْمَلُونَ بِهِ تَقْدُمُهُ سُورَةُ الْبَقَرَةِ ، وَآلُ عِمْرَانَ كَأَنَّهُمَا غَمَامَتَانِ، أَوْ ظُلَّتَانِ سَوْدَاوَانِ بَيْنَهُمَا شَرْقٌ، أَوْ كَأَنَّهُمَا حِزْقَانِ مِنْ طَيْرٍ صَوَافَّ، تُحَاجَّانِ عَنْ صَاحِبِهِمَا" (رواه مسلم). </w:t>
      </w:r>
      <w:r w:rsidR="006F5A6B">
        <w:rPr>
          <w:rFonts w:cs="Arial"/>
          <w:b/>
          <w:bCs/>
          <w:sz w:val="32"/>
          <w:szCs w:val="32"/>
          <w:rtl/>
        </w:rPr>
        <w:t>ولما نزل قوله تعالى</w:t>
      </w:r>
      <w:r w:rsidR="006F5A6B">
        <w:rPr>
          <w:rFonts w:cs="Arial" w:hint="cs"/>
          <w:b/>
          <w:bCs/>
          <w:sz w:val="32"/>
          <w:szCs w:val="32"/>
          <w:rtl/>
        </w:rPr>
        <w:t xml:space="preserve">: </w:t>
      </w:r>
      <w:r w:rsidR="00F77AB7" w:rsidRPr="00255C4F">
        <w:rPr>
          <w:rFonts w:cs="Arial"/>
          <w:b/>
          <w:bCs/>
          <w:sz w:val="32"/>
          <w:szCs w:val="32"/>
          <w:rtl/>
        </w:rPr>
        <w:t>(</w:t>
      </w:r>
      <w:r w:rsidR="006F5A6B" w:rsidRPr="006F5A6B">
        <w:rPr>
          <w:rFonts w:cs="Arial"/>
          <w:b/>
          <w:bCs/>
          <w:sz w:val="32"/>
          <w:szCs w:val="32"/>
          <w:rtl/>
        </w:rPr>
        <w:t xml:space="preserve">لَن تَنَالُوا الْبِرَّ </w:t>
      </w:r>
      <w:proofErr w:type="spellStart"/>
      <w:r w:rsidR="006F5A6B" w:rsidRPr="006F5A6B">
        <w:rPr>
          <w:rFonts w:cs="Arial"/>
          <w:b/>
          <w:bCs/>
          <w:sz w:val="32"/>
          <w:szCs w:val="32"/>
          <w:rtl/>
        </w:rPr>
        <w:t>حَتَّىٰ</w:t>
      </w:r>
      <w:proofErr w:type="spellEnd"/>
      <w:r w:rsidR="006F5A6B" w:rsidRPr="006F5A6B">
        <w:rPr>
          <w:rFonts w:cs="Arial"/>
          <w:b/>
          <w:bCs/>
          <w:sz w:val="32"/>
          <w:szCs w:val="32"/>
          <w:rtl/>
        </w:rPr>
        <w:t xml:space="preserve"> تُنفِقُوا مِمَّا تُحِبُّونَ ۚ</w:t>
      </w:r>
      <w:r w:rsidR="00F77AB7" w:rsidRPr="00255C4F">
        <w:rPr>
          <w:rFonts w:cs="Arial"/>
          <w:b/>
          <w:bCs/>
          <w:sz w:val="32"/>
          <w:szCs w:val="32"/>
          <w:rtl/>
        </w:rPr>
        <w:t xml:space="preserve">) (آل عمران: 92)، قام سيدنا أبو طلحة الى أجمل حديقة عنده وأحبّها اليه وتصدق بها؛ فعَنْ إِسْحَاقَ بْنِ عَبْد اللَّهِ بْنِ أَبِي طَلْحَةَ أَنَّهُ سَمِعَ أَنَسَ بْنَ مَالِكٍ (رَضِي اللَّه عَنْه) يَقُولُ كَانَ أَبُو طَلْحَةَ أَكْثَرَ الْأَنْصَارِ بِالْمَدِينَةِ مَالًا مِنْ نَخْلٍ وَكَانَ أَحَبُّ أَمْوَالِهِ إِلَيْهِ </w:t>
      </w:r>
      <w:proofErr w:type="spellStart"/>
      <w:r w:rsidR="00F77AB7" w:rsidRPr="00255C4F">
        <w:rPr>
          <w:rFonts w:cs="Arial"/>
          <w:b/>
          <w:bCs/>
          <w:sz w:val="32"/>
          <w:szCs w:val="32"/>
          <w:rtl/>
        </w:rPr>
        <w:t>بَيْرُحَاءَ</w:t>
      </w:r>
      <w:proofErr w:type="spellEnd"/>
      <w:r w:rsidR="00F77AB7" w:rsidRPr="00255C4F">
        <w:rPr>
          <w:rFonts w:cs="Arial"/>
          <w:b/>
          <w:bCs/>
          <w:sz w:val="32"/>
          <w:szCs w:val="32"/>
          <w:rtl/>
        </w:rPr>
        <w:t xml:space="preserve"> وَكَانَتْ مُسْتَقْبِلَةَ الْمَسْجِدِ وَكَانَ رَسُولُ اللَّهِ (صَلَّى اللَّه عَلَيْهِ وَسَلَّمَ) يَدْخُلُهَا وَيَشْرَبُ مِنْ مَاءٍ فِيهَا طَيِّبٍ قَالَ أَنَسٌ فَلَمَّا أُنْزِلَتْ هَذِهِ الْآيَةُ ( لَنْ تَنَالُوا الْبِرَّ حَتَّى تُنْفِقُوا مِمَّا تُحِبُّونَ ) قَامَ أَبُو طَلْحَةَ إِلَى رَسُولِ اللَّهِ (صَلَّى اللَّه عَلَيْهِ وَسَلَّمَ) فَقَالَ يَا رَسُولَ اللَّهِ إِنَّ اللَّهَ تَبَارَكَ وَتَعَالَى يَقُولُ: ( لَنْ تَنَالُوا الْبِرَّ حَتَّى تُنْفِقُوا مِمَّا تُحِبُّونَ ) وَإِنَّ أَحَبَّ أَمْوَالِي إِلَيَّ </w:t>
      </w:r>
      <w:proofErr w:type="spellStart"/>
      <w:r w:rsidR="00F77AB7" w:rsidRPr="00255C4F">
        <w:rPr>
          <w:rFonts w:cs="Arial"/>
          <w:b/>
          <w:bCs/>
          <w:sz w:val="32"/>
          <w:szCs w:val="32"/>
          <w:rtl/>
        </w:rPr>
        <w:t>بَيْرُحَاءَ</w:t>
      </w:r>
      <w:proofErr w:type="spellEnd"/>
      <w:r w:rsidR="00F77AB7" w:rsidRPr="00255C4F">
        <w:rPr>
          <w:rFonts w:cs="Arial"/>
          <w:b/>
          <w:bCs/>
          <w:sz w:val="32"/>
          <w:szCs w:val="32"/>
          <w:rtl/>
        </w:rPr>
        <w:t xml:space="preserve"> وَإِنَّهَا صَدَقَةٌ لِلَّهِ أَرْجُو بِرَّهَا وَذُخْرَهَا عِنْدَ اللَّهِ فَضَعْهَا يَا رَسُولَ اللَّهِ حَيْثُ أَرَاكَ اللَّهُ</w:t>
      </w:r>
      <w:r w:rsidR="006F5A6B">
        <w:rPr>
          <w:rFonts w:cs="Arial" w:hint="cs"/>
          <w:b/>
          <w:bCs/>
          <w:sz w:val="32"/>
          <w:szCs w:val="32"/>
          <w:rtl/>
        </w:rPr>
        <w:t>،</w:t>
      </w:r>
      <w:r w:rsidR="00F77AB7" w:rsidRPr="00255C4F">
        <w:rPr>
          <w:rFonts w:cs="Arial"/>
          <w:b/>
          <w:bCs/>
          <w:sz w:val="32"/>
          <w:szCs w:val="32"/>
          <w:rtl/>
        </w:rPr>
        <w:t xml:space="preserve"> قَالَ فَقَالَ رَسُولُ اللَّهِ (صَ</w:t>
      </w:r>
      <w:r w:rsidR="006F5A6B">
        <w:rPr>
          <w:rFonts w:cs="Arial"/>
          <w:b/>
          <w:bCs/>
          <w:sz w:val="32"/>
          <w:szCs w:val="32"/>
          <w:rtl/>
        </w:rPr>
        <w:t>لَّى اللَّه عَلَيْهِ وَسَلَّمَ)</w:t>
      </w:r>
      <w:r w:rsidR="006F5A6B">
        <w:rPr>
          <w:rFonts w:cs="Arial" w:hint="cs"/>
          <w:b/>
          <w:bCs/>
          <w:sz w:val="32"/>
          <w:szCs w:val="32"/>
          <w:rtl/>
        </w:rPr>
        <w:t>: "</w:t>
      </w:r>
      <w:r w:rsidR="00F77AB7" w:rsidRPr="00255C4F">
        <w:rPr>
          <w:rFonts w:cs="Arial"/>
          <w:b/>
          <w:bCs/>
          <w:sz w:val="32"/>
          <w:szCs w:val="32"/>
          <w:rtl/>
        </w:rPr>
        <w:t>بَخٍ</w:t>
      </w:r>
      <w:r w:rsidR="006F5A6B">
        <w:rPr>
          <w:rFonts w:cs="Arial" w:hint="cs"/>
          <w:b/>
          <w:bCs/>
          <w:sz w:val="32"/>
          <w:szCs w:val="32"/>
          <w:rtl/>
        </w:rPr>
        <w:t>،</w:t>
      </w:r>
      <w:r w:rsidR="00F77AB7" w:rsidRPr="00255C4F">
        <w:rPr>
          <w:rFonts w:cs="Arial"/>
          <w:b/>
          <w:bCs/>
          <w:sz w:val="32"/>
          <w:szCs w:val="32"/>
          <w:rtl/>
        </w:rPr>
        <w:t xml:space="preserve"> ذَلِكَ مَالٌ رَابِحٌ</w:t>
      </w:r>
      <w:r w:rsidR="006F5A6B">
        <w:rPr>
          <w:rFonts w:cs="Arial" w:hint="cs"/>
          <w:b/>
          <w:bCs/>
          <w:sz w:val="32"/>
          <w:szCs w:val="32"/>
          <w:rtl/>
        </w:rPr>
        <w:t>،</w:t>
      </w:r>
      <w:r w:rsidR="00F77AB7" w:rsidRPr="00255C4F">
        <w:rPr>
          <w:rFonts w:cs="Arial"/>
          <w:b/>
          <w:bCs/>
          <w:sz w:val="32"/>
          <w:szCs w:val="32"/>
          <w:rtl/>
        </w:rPr>
        <w:t xml:space="preserve"> ذَلِكَ مَالٌ رَابِحٌ</w:t>
      </w:r>
      <w:r w:rsidR="006F5A6B">
        <w:rPr>
          <w:rFonts w:cs="Arial" w:hint="cs"/>
          <w:b/>
          <w:bCs/>
          <w:sz w:val="32"/>
          <w:szCs w:val="32"/>
          <w:rtl/>
        </w:rPr>
        <w:t>،</w:t>
      </w:r>
      <w:r w:rsidR="00F77AB7" w:rsidRPr="00255C4F">
        <w:rPr>
          <w:rFonts w:cs="Arial"/>
          <w:b/>
          <w:bCs/>
          <w:sz w:val="32"/>
          <w:szCs w:val="32"/>
          <w:rtl/>
        </w:rPr>
        <w:t xml:space="preserve"> وَقَدْ سَمِعْتُ مَا قُلْتَ</w:t>
      </w:r>
      <w:r w:rsidR="006F5A6B">
        <w:rPr>
          <w:rFonts w:cs="Arial" w:hint="cs"/>
          <w:b/>
          <w:bCs/>
          <w:sz w:val="32"/>
          <w:szCs w:val="32"/>
          <w:rtl/>
        </w:rPr>
        <w:t>،</w:t>
      </w:r>
      <w:r w:rsidR="00F77AB7" w:rsidRPr="00255C4F">
        <w:rPr>
          <w:rFonts w:cs="Arial"/>
          <w:b/>
          <w:bCs/>
          <w:sz w:val="32"/>
          <w:szCs w:val="32"/>
          <w:rtl/>
        </w:rPr>
        <w:t xml:space="preserve"> وَإِنِّي أَرَى أَنْ تَجْعَلَهَا فِي الْأَقْرَبِينَ</w:t>
      </w:r>
      <w:r w:rsidR="006F5A6B">
        <w:rPr>
          <w:rFonts w:cs="Arial" w:hint="cs"/>
          <w:b/>
          <w:bCs/>
          <w:sz w:val="32"/>
          <w:szCs w:val="32"/>
          <w:rtl/>
        </w:rPr>
        <w:t>"،</w:t>
      </w:r>
      <w:r w:rsidR="00F77AB7" w:rsidRPr="00255C4F">
        <w:rPr>
          <w:rFonts w:cs="Arial"/>
          <w:b/>
          <w:bCs/>
          <w:sz w:val="32"/>
          <w:szCs w:val="32"/>
          <w:rtl/>
        </w:rPr>
        <w:t xml:space="preserve"> فَقَالَ أَبُو طَلْحَةَ أَفْعَلُ يَا رَسُولَ اللَّهِ</w:t>
      </w:r>
      <w:r w:rsidR="006F5A6B">
        <w:rPr>
          <w:rFonts w:cs="Arial" w:hint="cs"/>
          <w:b/>
          <w:bCs/>
          <w:sz w:val="32"/>
          <w:szCs w:val="32"/>
          <w:rtl/>
        </w:rPr>
        <w:t>،</w:t>
      </w:r>
      <w:r w:rsidR="00F77AB7" w:rsidRPr="00255C4F">
        <w:rPr>
          <w:rFonts w:cs="Arial"/>
          <w:b/>
          <w:bCs/>
          <w:sz w:val="32"/>
          <w:szCs w:val="32"/>
          <w:rtl/>
        </w:rPr>
        <w:t xml:space="preserve"> فَقَسَمَهَا أَبُو طَلْحَةَ فِي أَقَارِبِهِ وَبَنِي عَمِّهِ</w:t>
      </w:r>
      <w:r w:rsidR="006F5A6B">
        <w:rPr>
          <w:rFonts w:cs="Arial" w:hint="cs"/>
          <w:b/>
          <w:bCs/>
          <w:sz w:val="32"/>
          <w:szCs w:val="32"/>
          <w:rtl/>
        </w:rPr>
        <w:t>.</w:t>
      </w:r>
      <w:bookmarkStart w:id="0" w:name="_GoBack"/>
      <w:bookmarkEnd w:id="0"/>
    </w:p>
    <w:p w:rsidR="00255C4F" w:rsidRPr="00255C4F" w:rsidRDefault="008139BE" w:rsidP="00721F5C">
      <w:pPr>
        <w:jc w:val="both"/>
        <w:rPr>
          <w:rFonts w:cs="Arial"/>
          <w:b/>
          <w:bCs/>
          <w:sz w:val="32"/>
          <w:szCs w:val="32"/>
          <w:rtl/>
        </w:rPr>
      </w:pPr>
      <w:r>
        <w:rPr>
          <w:rFonts w:cs="Arial" w:hint="cs"/>
          <w:b/>
          <w:bCs/>
          <w:sz w:val="32"/>
          <w:szCs w:val="32"/>
          <w:rtl/>
        </w:rPr>
        <w:t xml:space="preserve">- </w:t>
      </w:r>
      <w:r w:rsidR="00255C4F" w:rsidRPr="00255C4F">
        <w:rPr>
          <w:rFonts w:cs="Arial"/>
          <w:b/>
          <w:bCs/>
          <w:sz w:val="32"/>
          <w:szCs w:val="32"/>
          <w:rtl/>
        </w:rPr>
        <w:t>ك</w:t>
      </w:r>
      <w:r w:rsidR="00721F5C">
        <w:rPr>
          <w:rFonts w:cs="Arial" w:hint="cs"/>
          <w:b/>
          <w:bCs/>
          <w:sz w:val="32"/>
          <w:szCs w:val="32"/>
          <w:rtl/>
        </w:rPr>
        <w:t xml:space="preserve">ذلك </w:t>
      </w:r>
      <w:r w:rsidR="00255C4F" w:rsidRPr="00255C4F">
        <w:rPr>
          <w:rFonts w:cs="Arial"/>
          <w:b/>
          <w:bCs/>
          <w:sz w:val="32"/>
          <w:szCs w:val="32"/>
          <w:rtl/>
        </w:rPr>
        <w:t>أن نحل حلاله ونحرم حرامه قال تعالى: (الَّذِينَ آتَيْنَاهُمُ الْكِتَابَ يَتْلُونَهُ حَقَّ تِلاوَتِهِ أُوْلَئِكَ يُؤْمِنُونَ بِهِ) (البقرة: 121). عَنِ ابْنِ عَبَّاسٍ رَضِيَ اللَّهُ عَنْهُمَا ، فِي قَوْلِ اللَّهِ عَزَّ وَجَلَّ: (الَّذِينَ آتَيْنَاهُمُ الْكِتَابَ يَتْلُونَهُ حَقَّ تِلاوَتِهِ) (سورة البقرة آية 121) ، قَالَ: "يُحِلُّونَ حَلالَهُ ، وَيُحَرِّمُونَ حَرَامَهُ ، وَلا يُحَرِّفُونَهُ عَنْ مَوَاضِعِهِ ".</w:t>
      </w:r>
    </w:p>
    <w:p w:rsidR="00E97137" w:rsidRDefault="00255C4F" w:rsidP="00F90DFE">
      <w:pPr>
        <w:jc w:val="both"/>
        <w:rPr>
          <w:rFonts w:cs="Arial"/>
          <w:b/>
          <w:bCs/>
          <w:sz w:val="32"/>
          <w:szCs w:val="32"/>
          <w:rtl/>
        </w:rPr>
      </w:pPr>
      <w:r w:rsidRPr="00255C4F">
        <w:rPr>
          <w:rFonts w:cs="Arial"/>
          <w:b/>
          <w:bCs/>
          <w:sz w:val="32"/>
          <w:szCs w:val="32"/>
          <w:rtl/>
        </w:rPr>
        <w:t xml:space="preserve">اللهم اجعل القرآن العظيم ربيع قلوبنا ونور صدورنا وذهاب همومنا وغمومنا، اللهم ذكرنا منه ما نُسينا، وعلمنا منه ما جهلنا و ارزقنا تلاوته آناء الليل وأطراف النهار، واحفظ اللهم مصر من كل مكروه وسوء، واجعلها اللهم أمنا أمانا سخاء رخاء يا رب العالمين </w:t>
      </w:r>
    </w:p>
    <w:p w:rsidR="004118F2" w:rsidRDefault="004118F2" w:rsidP="006A6F20">
      <w:pPr>
        <w:rPr>
          <w:b/>
          <w:bCs/>
          <w:sz w:val="32"/>
          <w:szCs w:val="32"/>
          <w:rtl/>
        </w:rPr>
      </w:pPr>
      <w:r>
        <w:rPr>
          <w:rFonts w:hint="cs"/>
          <w:b/>
          <w:bCs/>
          <w:sz w:val="32"/>
          <w:szCs w:val="32"/>
          <w:rtl/>
        </w:rPr>
        <w:t>=== كتبه ===</w:t>
      </w:r>
      <w:r>
        <w:rPr>
          <w:b/>
          <w:bCs/>
          <w:sz w:val="32"/>
          <w:szCs w:val="32"/>
          <w:rtl/>
          <w:lang w:bidi="ar-EG"/>
        </w:rPr>
        <w:br/>
      </w:r>
      <w:r>
        <w:rPr>
          <w:rFonts w:ascii="Arial" w:hAnsi="Arial"/>
          <w:b/>
          <w:bCs/>
          <w:sz w:val="32"/>
          <w:szCs w:val="32"/>
          <w:rtl/>
        </w:rPr>
        <w:t>محمد حســـــ</w:t>
      </w:r>
      <w:r w:rsidRPr="0078611F">
        <w:rPr>
          <w:rFonts w:ascii="Arial" w:hAnsi="Arial"/>
          <w:b/>
          <w:bCs/>
          <w:sz w:val="32"/>
          <w:szCs w:val="32"/>
          <w:rtl/>
        </w:rPr>
        <w:t>ــن داود</w:t>
      </w:r>
      <w:r w:rsidRPr="0078611F">
        <w:rPr>
          <w:rFonts w:ascii="Arial" w:hAnsi="Arial"/>
          <w:b/>
          <w:bCs/>
          <w:sz w:val="32"/>
          <w:szCs w:val="32"/>
          <w:lang w:bidi="ar-EG"/>
        </w:rPr>
        <w:br/>
      </w:r>
      <w:r>
        <w:rPr>
          <w:rFonts w:ascii="Arial" w:hAnsi="Arial"/>
          <w:b/>
          <w:bCs/>
          <w:sz w:val="32"/>
          <w:szCs w:val="32"/>
          <w:rtl/>
        </w:rPr>
        <w:t>إمام وخطيب ومـ</w:t>
      </w:r>
      <w:r w:rsidRPr="0078611F">
        <w:rPr>
          <w:rFonts w:ascii="Arial" w:hAnsi="Arial"/>
          <w:b/>
          <w:bCs/>
          <w:sz w:val="32"/>
          <w:szCs w:val="32"/>
          <w:rtl/>
        </w:rPr>
        <w:t>ــدرس</w:t>
      </w:r>
      <w:r w:rsidRPr="0078611F">
        <w:rPr>
          <w:rFonts w:ascii="Arial" w:hAnsi="Arial"/>
          <w:b/>
          <w:bCs/>
          <w:sz w:val="32"/>
          <w:szCs w:val="32"/>
          <w:lang w:bidi="ar-EG"/>
        </w:rPr>
        <w:br/>
      </w:r>
      <w:proofErr w:type="spellStart"/>
      <w:r w:rsidRPr="0078611F">
        <w:rPr>
          <w:rFonts w:ascii="Arial" w:hAnsi="Arial"/>
          <w:b/>
          <w:bCs/>
          <w:sz w:val="32"/>
          <w:szCs w:val="32"/>
          <w:rtl/>
        </w:rPr>
        <w:t>دكتورا</w:t>
      </w:r>
      <w:r>
        <w:rPr>
          <w:rFonts w:ascii="Arial" w:hAnsi="Arial" w:hint="cs"/>
          <w:b/>
          <w:bCs/>
          <w:sz w:val="32"/>
          <w:szCs w:val="32"/>
          <w:rtl/>
        </w:rPr>
        <w:t>ة</w:t>
      </w:r>
      <w:proofErr w:type="spellEnd"/>
      <w:r w:rsidRPr="0078611F">
        <w:rPr>
          <w:rFonts w:ascii="Arial" w:hAnsi="Arial"/>
          <w:b/>
          <w:bCs/>
          <w:sz w:val="32"/>
          <w:szCs w:val="32"/>
          <w:rtl/>
        </w:rPr>
        <w:t xml:space="preserve"> في الفقه المقارن</w:t>
      </w:r>
    </w:p>
    <w:p w:rsidR="00666548" w:rsidRPr="00A0591A" w:rsidRDefault="00666548" w:rsidP="00A0591A">
      <w:pPr>
        <w:rPr>
          <w:b/>
          <w:bCs/>
          <w:sz w:val="32"/>
          <w:szCs w:val="32"/>
          <w:rtl/>
        </w:rPr>
      </w:pPr>
    </w:p>
    <w:sectPr w:rsidR="00666548" w:rsidRPr="00A0591A" w:rsidSect="00123373">
      <w:pgSz w:w="11906" w:h="16838"/>
      <w:pgMar w:top="1440" w:right="1800" w:bottom="1134" w:left="1800" w:header="708" w:footer="708" w:gutter="0"/>
      <w:pgBorders>
        <w:top w:val="double" w:sz="4" w:space="20" w:color="auto"/>
        <w:left w:val="double" w:sz="4" w:space="31" w:color="auto"/>
        <w:bottom w:val="double" w:sz="4" w:space="20" w:color="auto"/>
        <w:right w:val="double" w:sz="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A51A5"/>
    <w:multiLevelType w:val="hybridMultilevel"/>
    <w:tmpl w:val="81C49B5E"/>
    <w:lvl w:ilvl="0" w:tplc="DA00B8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compat>
    <w:useFELayout/>
    <w:compatSetting w:name="compatibilityMode" w:uri="http://schemas.microsoft.com/office/word" w:val="12"/>
  </w:compat>
  <w:rsids>
    <w:rsidRoot w:val="00F147AF"/>
    <w:rsid w:val="00011E91"/>
    <w:rsid w:val="000173DE"/>
    <w:rsid w:val="00041C3D"/>
    <w:rsid w:val="00057B62"/>
    <w:rsid w:val="00060307"/>
    <w:rsid w:val="00093B2A"/>
    <w:rsid w:val="00093BFD"/>
    <w:rsid w:val="000B583B"/>
    <w:rsid w:val="00123373"/>
    <w:rsid w:val="001419CE"/>
    <w:rsid w:val="00150A38"/>
    <w:rsid w:val="001968C8"/>
    <w:rsid w:val="001F609E"/>
    <w:rsid w:val="00221C94"/>
    <w:rsid w:val="00254967"/>
    <w:rsid w:val="00255C4F"/>
    <w:rsid w:val="00271F61"/>
    <w:rsid w:val="00291584"/>
    <w:rsid w:val="002C2A95"/>
    <w:rsid w:val="002C5F99"/>
    <w:rsid w:val="002C6EBE"/>
    <w:rsid w:val="002F6A51"/>
    <w:rsid w:val="0031236C"/>
    <w:rsid w:val="00315870"/>
    <w:rsid w:val="00372A25"/>
    <w:rsid w:val="003740FD"/>
    <w:rsid w:val="003A1DEA"/>
    <w:rsid w:val="003A2078"/>
    <w:rsid w:val="003A6F40"/>
    <w:rsid w:val="003D2974"/>
    <w:rsid w:val="003D67E9"/>
    <w:rsid w:val="004118F2"/>
    <w:rsid w:val="00433090"/>
    <w:rsid w:val="00441DBF"/>
    <w:rsid w:val="00444B49"/>
    <w:rsid w:val="004456E0"/>
    <w:rsid w:val="0045703E"/>
    <w:rsid w:val="00461138"/>
    <w:rsid w:val="004630CC"/>
    <w:rsid w:val="00473F5A"/>
    <w:rsid w:val="00476F40"/>
    <w:rsid w:val="004823F7"/>
    <w:rsid w:val="00493C7E"/>
    <w:rsid w:val="00521350"/>
    <w:rsid w:val="00543D35"/>
    <w:rsid w:val="0058119A"/>
    <w:rsid w:val="0059464B"/>
    <w:rsid w:val="005A4BFC"/>
    <w:rsid w:val="005D46DD"/>
    <w:rsid w:val="005D7CFE"/>
    <w:rsid w:val="005E1218"/>
    <w:rsid w:val="0061051F"/>
    <w:rsid w:val="00654794"/>
    <w:rsid w:val="00663685"/>
    <w:rsid w:val="00666548"/>
    <w:rsid w:val="00670E3E"/>
    <w:rsid w:val="00670F9C"/>
    <w:rsid w:val="00676070"/>
    <w:rsid w:val="006802B4"/>
    <w:rsid w:val="006A25DF"/>
    <w:rsid w:val="006A6F20"/>
    <w:rsid w:val="006C23C1"/>
    <w:rsid w:val="006F5A6B"/>
    <w:rsid w:val="00703223"/>
    <w:rsid w:val="00716934"/>
    <w:rsid w:val="00721F5C"/>
    <w:rsid w:val="00766366"/>
    <w:rsid w:val="00781D27"/>
    <w:rsid w:val="007B69A7"/>
    <w:rsid w:val="007F0E20"/>
    <w:rsid w:val="0080325A"/>
    <w:rsid w:val="008139BE"/>
    <w:rsid w:val="00813B58"/>
    <w:rsid w:val="008265AB"/>
    <w:rsid w:val="00827C6C"/>
    <w:rsid w:val="00846E2D"/>
    <w:rsid w:val="008759C9"/>
    <w:rsid w:val="00875DA1"/>
    <w:rsid w:val="00887C12"/>
    <w:rsid w:val="008B0C38"/>
    <w:rsid w:val="008C12F9"/>
    <w:rsid w:val="008D7714"/>
    <w:rsid w:val="008E0F46"/>
    <w:rsid w:val="008E4C9C"/>
    <w:rsid w:val="00901937"/>
    <w:rsid w:val="009375CA"/>
    <w:rsid w:val="009D08E8"/>
    <w:rsid w:val="009D3B4A"/>
    <w:rsid w:val="009F16CC"/>
    <w:rsid w:val="00A02DB5"/>
    <w:rsid w:val="00A0591A"/>
    <w:rsid w:val="00A10967"/>
    <w:rsid w:val="00A25B68"/>
    <w:rsid w:val="00A26567"/>
    <w:rsid w:val="00A340E0"/>
    <w:rsid w:val="00A37DDF"/>
    <w:rsid w:val="00A41819"/>
    <w:rsid w:val="00A52598"/>
    <w:rsid w:val="00A71E23"/>
    <w:rsid w:val="00AC3ECF"/>
    <w:rsid w:val="00AC5BFE"/>
    <w:rsid w:val="00AD05C2"/>
    <w:rsid w:val="00AD1228"/>
    <w:rsid w:val="00AF15F7"/>
    <w:rsid w:val="00B060F3"/>
    <w:rsid w:val="00B072B8"/>
    <w:rsid w:val="00B139F2"/>
    <w:rsid w:val="00B205D9"/>
    <w:rsid w:val="00B2276F"/>
    <w:rsid w:val="00B25F07"/>
    <w:rsid w:val="00B32951"/>
    <w:rsid w:val="00B34C19"/>
    <w:rsid w:val="00B355B2"/>
    <w:rsid w:val="00B4116A"/>
    <w:rsid w:val="00B53260"/>
    <w:rsid w:val="00B56234"/>
    <w:rsid w:val="00B61239"/>
    <w:rsid w:val="00BB5C20"/>
    <w:rsid w:val="00BD42C5"/>
    <w:rsid w:val="00BE72A5"/>
    <w:rsid w:val="00BF445B"/>
    <w:rsid w:val="00C0616E"/>
    <w:rsid w:val="00C14911"/>
    <w:rsid w:val="00C3586B"/>
    <w:rsid w:val="00C55B03"/>
    <w:rsid w:val="00C67899"/>
    <w:rsid w:val="00CD1172"/>
    <w:rsid w:val="00D15675"/>
    <w:rsid w:val="00D16991"/>
    <w:rsid w:val="00DB65F4"/>
    <w:rsid w:val="00DC21F9"/>
    <w:rsid w:val="00E03A28"/>
    <w:rsid w:val="00E219E2"/>
    <w:rsid w:val="00E25CBF"/>
    <w:rsid w:val="00E42EAC"/>
    <w:rsid w:val="00E81921"/>
    <w:rsid w:val="00E97137"/>
    <w:rsid w:val="00EA19E3"/>
    <w:rsid w:val="00EB67F7"/>
    <w:rsid w:val="00EB70D2"/>
    <w:rsid w:val="00ED5353"/>
    <w:rsid w:val="00EF60BD"/>
    <w:rsid w:val="00F02424"/>
    <w:rsid w:val="00F0371D"/>
    <w:rsid w:val="00F12A57"/>
    <w:rsid w:val="00F147AF"/>
    <w:rsid w:val="00F21FB1"/>
    <w:rsid w:val="00F37703"/>
    <w:rsid w:val="00F65ECD"/>
    <w:rsid w:val="00F72EE1"/>
    <w:rsid w:val="00F77AB7"/>
    <w:rsid w:val="00F90DFE"/>
    <w:rsid w:val="00F915CE"/>
    <w:rsid w:val="00F9678E"/>
    <w:rsid w:val="00FC4C18"/>
    <w:rsid w:val="00FD410C"/>
    <w:rsid w:val="00FE1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47AF"/>
    <w:rPr>
      <w:rFonts w:ascii="Tahoma" w:hAnsi="Tahoma" w:cs="Tahoma"/>
      <w:sz w:val="16"/>
      <w:szCs w:val="16"/>
    </w:rPr>
  </w:style>
  <w:style w:type="paragraph" w:styleId="a4">
    <w:name w:val="List Paragraph"/>
    <w:basedOn w:val="a"/>
    <w:uiPriority w:val="34"/>
    <w:qFormat/>
    <w:rsid w:val="00F14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368">
      <w:bodyDiv w:val="1"/>
      <w:marLeft w:val="0"/>
      <w:marRight w:val="0"/>
      <w:marTop w:val="0"/>
      <w:marBottom w:val="0"/>
      <w:divBdr>
        <w:top w:val="none" w:sz="0" w:space="0" w:color="auto"/>
        <w:left w:val="none" w:sz="0" w:space="0" w:color="auto"/>
        <w:bottom w:val="none" w:sz="0" w:space="0" w:color="auto"/>
        <w:right w:val="none" w:sz="0" w:space="0" w:color="auto"/>
      </w:divBdr>
    </w:div>
    <w:div w:id="981619023">
      <w:bodyDiv w:val="1"/>
      <w:marLeft w:val="0"/>
      <w:marRight w:val="0"/>
      <w:marTop w:val="0"/>
      <w:marBottom w:val="0"/>
      <w:divBdr>
        <w:top w:val="none" w:sz="0" w:space="0" w:color="auto"/>
        <w:left w:val="none" w:sz="0" w:space="0" w:color="auto"/>
        <w:bottom w:val="none" w:sz="0" w:space="0" w:color="auto"/>
        <w:right w:val="none" w:sz="0" w:space="0" w:color="auto"/>
      </w:divBdr>
    </w:div>
    <w:div w:id="1283267436">
      <w:bodyDiv w:val="1"/>
      <w:marLeft w:val="0"/>
      <w:marRight w:val="0"/>
      <w:marTop w:val="0"/>
      <w:marBottom w:val="0"/>
      <w:divBdr>
        <w:top w:val="none" w:sz="0" w:space="0" w:color="auto"/>
        <w:left w:val="none" w:sz="0" w:space="0" w:color="auto"/>
        <w:bottom w:val="none" w:sz="0" w:space="0" w:color="auto"/>
        <w:right w:val="none" w:sz="0" w:space="0" w:color="auto"/>
      </w:divBdr>
    </w:div>
    <w:div w:id="1396510772">
      <w:bodyDiv w:val="1"/>
      <w:marLeft w:val="0"/>
      <w:marRight w:val="0"/>
      <w:marTop w:val="0"/>
      <w:marBottom w:val="0"/>
      <w:divBdr>
        <w:top w:val="none" w:sz="0" w:space="0" w:color="auto"/>
        <w:left w:val="none" w:sz="0" w:space="0" w:color="auto"/>
        <w:bottom w:val="none" w:sz="0" w:space="0" w:color="auto"/>
        <w:right w:val="none" w:sz="0" w:space="0" w:color="auto"/>
      </w:divBdr>
    </w:div>
    <w:div w:id="18364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52FC-C1AC-45E0-8426-2FE7F0DC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2144</Words>
  <Characters>12222</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lite</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 r mohamed</cp:lastModifiedBy>
  <cp:revision>138</cp:revision>
  <cp:lastPrinted>2025-05-06T19:52:00Z</cp:lastPrinted>
  <dcterms:created xsi:type="dcterms:W3CDTF">2019-03-23T18:44:00Z</dcterms:created>
  <dcterms:modified xsi:type="dcterms:W3CDTF">2025-05-06T20:30:00Z</dcterms:modified>
</cp:coreProperties>
</file>